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943967" w14:paraId="1A73110D" w14:textId="77777777" w:rsidTr="4240064C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943967" w:rsidRDefault="00FA6F10" w:rsidP="00FA6F10">
            <w:pPr>
              <w:rPr>
                <w:rFonts w:ascii="Batang" w:eastAsia="Batang" w:hAnsi="Batang"/>
                <w:b/>
                <w:bCs/>
                <w:sz w:val="28"/>
                <w:szCs w:val="28"/>
              </w:rPr>
            </w:pPr>
            <w:r w:rsidRPr="00943967">
              <w:rPr>
                <w:rFonts w:ascii="Batang" w:eastAsia="Batang" w:hAnsi="Batang"/>
                <w:b/>
                <w:sz w:val="28"/>
                <w:szCs w:val="28"/>
                <w:lang w:val="ko-KR" w:bidi="ko-KR"/>
              </w:rPr>
              <w:t>달러 트리의 지진대비 물품</w:t>
            </w:r>
          </w:p>
          <w:p w14:paraId="34FB16DF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항균성 물티슈</w:t>
            </w:r>
          </w:p>
          <w:p w14:paraId="1FA932BE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개인 물품용 가방</w:t>
            </w:r>
          </w:p>
          <w:p w14:paraId="390C72AC" w14:textId="649E4848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립밤</w:t>
            </w:r>
          </w:p>
          <w:p w14:paraId="2747EDF1" w14:textId="645E9390" w:rsidR="00DF5B28" w:rsidRPr="00943967" w:rsidRDefault="00DF5B28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통조림 따개</w:t>
            </w:r>
          </w:p>
          <w:p w14:paraId="2D980D8C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카드 게임(게임)</w:t>
            </w:r>
          </w:p>
          <w:p w14:paraId="3D4C7E43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데오드란트</w:t>
            </w:r>
          </w:p>
          <w:p w14:paraId="3A94B857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귀마개</w:t>
            </w:r>
          </w:p>
          <w:p w14:paraId="7670BFF0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강력 접착테이프</w:t>
            </w:r>
          </w:p>
          <w:p w14:paraId="5E804E53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손전등 및 배터리</w:t>
            </w:r>
          </w:p>
          <w:p w14:paraId="7B49B4F8" w14:textId="6E5ABC36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쓰레기 봉투(우비)</w:t>
            </w:r>
          </w:p>
          <w:p w14:paraId="55B080BC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장갑(보호용)</w:t>
            </w:r>
          </w:p>
          <w:p w14:paraId="6F4782D6" w14:textId="6047874F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고글(안구 보호장치)</w:t>
            </w:r>
          </w:p>
          <w:p w14:paraId="331ED863" w14:textId="4B20111F" w:rsidR="00305664" w:rsidRPr="00943967" w:rsidRDefault="00305664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손 소독제</w:t>
            </w:r>
          </w:p>
          <w:p w14:paraId="52078250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크리넥스 티슈</w:t>
            </w:r>
          </w:p>
          <w:p w14:paraId="051F291B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라이터</w:t>
            </w:r>
          </w:p>
          <w:p w14:paraId="4B4428BF" w14:textId="17AF87E2" w:rsidR="007C461A" w:rsidRPr="00943967" w:rsidRDefault="4240064C" w:rsidP="007C461A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메모지 및 연필</w:t>
            </w:r>
          </w:p>
          <w:p w14:paraId="0CE3F7EF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밧줄</w:t>
            </w:r>
          </w:p>
          <w:p w14:paraId="63CDC879" w14:textId="360D5892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가위</w:t>
            </w:r>
          </w:p>
          <w:p w14:paraId="6912009A" w14:textId="3B8E3BAB" w:rsidR="00923B49" w:rsidRPr="00943967" w:rsidRDefault="00FA6F10" w:rsidP="00943967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샤워 커튼(앉거나 그늘을 만드는 용)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943967" w:rsidRDefault="00FA6F10" w:rsidP="00FA6F10">
            <w:pPr>
              <w:rPr>
                <w:rFonts w:ascii="Batang" w:eastAsia="Batang" w:hAnsi="Batang"/>
                <w:b/>
                <w:bCs/>
                <w:sz w:val="28"/>
                <w:szCs w:val="28"/>
              </w:rPr>
            </w:pPr>
            <w:r w:rsidRPr="00943967">
              <w:rPr>
                <w:rFonts w:ascii="Batang" w:eastAsia="Batang" w:hAnsi="Batang"/>
                <w:b/>
                <w:sz w:val="28"/>
                <w:szCs w:val="28"/>
                <w:lang w:val="ko-KR" w:bidi="ko-KR"/>
              </w:rPr>
              <w:t>달러 트리의 지진대비 물품</w:t>
            </w:r>
          </w:p>
          <w:p w14:paraId="72254C00" w14:textId="1419DE91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간식(크래커, 통조림, 등)</w:t>
            </w:r>
          </w:p>
          <w:p w14:paraId="0B674637" w14:textId="7AC4FCDB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양말</w:t>
            </w:r>
          </w:p>
          <w:p w14:paraId="13FD6694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자외선 차단 크림</w:t>
            </w:r>
          </w:p>
          <w:p w14:paraId="7B54F0E3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화장지</w:t>
            </w:r>
          </w:p>
          <w:p w14:paraId="04AA2C5B" w14:textId="58F5FBCF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칫솔, 칫솔 커버, 치약</w:t>
            </w:r>
          </w:p>
          <w:p w14:paraId="0F744427" w14:textId="77777777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물(1인당 하루에 3.8리터)</w:t>
            </w:r>
          </w:p>
          <w:p w14:paraId="7A673C45" w14:textId="52ACE3A6" w:rsidR="00FA6F10" w:rsidRPr="00943967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호루라기</w:t>
            </w:r>
          </w:p>
          <w:p w14:paraId="4DA64B71" w14:textId="67B6CC34" w:rsidR="007C461A" w:rsidRPr="00943967" w:rsidRDefault="4240064C" w:rsidP="00FA6F10">
            <w:pPr>
              <w:pStyle w:val="Paragraphedeliste"/>
              <w:numPr>
                <w:ilvl w:val="0"/>
                <w:numId w:val="1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다른 개인 생활용품, 여성 용품도 필요에 따라 구매 가능.</w:t>
            </w:r>
          </w:p>
          <w:p w14:paraId="29148CE1" w14:textId="77777777" w:rsidR="00352EA4" w:rsidRPr="00943967" w:rsidRDefault="00352EA4" w:rsidP="00352EA4">
            <w:pPr>
              <w:rPr>
                <w:rFonts w:ascii="Batang" w:eastAsia="Batang" w:hAnsi="Batang"/>
                <w:b/>
                <w:bCs/>
              </w:rPr>
            </w:pPr>
          </w:p>
          <w:p w14:paraId="596FA297" w14:textId="367F74DA" w:rsidR="00352EA4" w:rsidRPr="00943967" w:rsidRDefault="00352EA4" w:rsidP="00352EA4">
            <w:pPr>
              <w:rPr>
                <w:rFonts w:ascii="Batang" w:eastAsia="Batang" w:hAnsi="Batang"/>
                <w:b/>
                <w:bCs/>
              </w:rPr>
            </w:pPr>
            <w:r w:rsidRPr="00943967">
              <w:rPr>
                <w:rFonts w:ascii="Batang" w:eastAsia="Batang" w:hAnsi="Batang"/>
                <w:b/>
                <w:lang w:val="ko-KR" w:bidi="ko-KR"/>
              </w:rPr>
              <w:t xml:space="preserve">필요에 따라 다음을 추가: </w:t>
            </w:r>
          </w:p>
          <w:p w14:paraId="45A716A9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 xml:space="preserve">"공간을 만들기 위한" 담요 </w:t>
            </w:r>
          </w:p>
          <w:p w14:paraId="361D21A5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12" 크레센트 렌치</w:t>
            </w:r>
          </w:p>
          <w:p w14:paraId="16A07F06" w14:textId="40C52F73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5일치 처방약 및 처방약 목록</w:t>
            </w:r>
          </w:p>
          <w:p w14:paraId="2635D8FB" w14:textId="074008EF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유아 용품(별도 봉투)</w:t>
            </w:r>
          </w:p>
          <w:p w14:paraId="3EA37298" w14:textId="6ABDF153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여분의 옷/자켓</w:t>
            </w:r>
          </w:p>
          <w:p w14:paraId="68EF0703" w14:textId="744E9F3E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편안한/보호용 신발</w:t>
            </w:r>
          </w:p>
          <w:p w14:paraId="7AD1D9D1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쓰레기 봉투/우비</w:t>
            </w:r>
          </w:p>
          <w:p w14:paraId="5F9E0F73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KN95 마스크</w:t>
            </w:r>
          </w:p>
          <w:p w14:paraId="4DC3979A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오래된 도수 안경</w:t>
            </w:r>
          </w:p>
          <w:p w14:paraId="639BCD34" w14:textId="77777777" w:rsidR="00CD3984" w:rsidRPr="00943967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핸드폰 충전기</w:t>
            </w:r>
          </w:p>
          <w:p w14:paraId="0B05D985" w14:textId="7A767597" w:rsidR="00305664" w:rsidRPr="00943967" w:rsidRDefault="00305664" w:rsidP="00352EA4">
            <w:p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</w:p>
          <w:p w14:paraId="72AE0E9A" w14:textId="27683633" w:rsidR="00FA6F10" w:rsidRPr="00943967" w:rsidRDefault="00305664" w:rsidP="00352EA4">
            <w:pPr>
              <w:rPr>
                <w:rFonts w:ascii="Batang" w:eastAsia="Batang" w:hAnsi="Batang"/>
                <w:b/>
                <w:bCs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가져가고자 하는 다른 것.</w:t>
            </w:r>
          </w:p>
        </w:tc>
      </w:tr>
      <w:tr w:rsidR="00352EA4" w:rsidRPr="00943967" w14:paraId="07CFCA6B" w14:textId="77777777" w:rsidTr="4240064C">
        <w:tc>
          <w:tcPr>
            <w:tcW w:w="5485" w:type="dxa"/>
          </w:tcPr>
          <w:p w14:paraId="031A9731" w14:textId="761E0082" w:rsidR="00352EA4" w:rsidRPr="00943967" w:rsidRDefault="00352EA4" w:rsidP="00352EA4">
            <w:pPr>
              <w:rPr>
                <w:rFonts w:ascii="Batang" w:eastAsia="Batang" w:hAnsi="Batang"/>
                <w:b/>
                <w:bCs/>
                <w:sz w:val="28"/>
                <w:szCs w:val="28"/>
              </w:rPr>
            </w:pPr>
            <w:r w:rsidRPr="00943967">
              <w:rPr>
                <w:rFonts w:ascii="Batang" w:eastAsia="Batang" w:hAnsi="Batang"/>
                <w:b/>
                <w:sz w:val="28"/>
                <w:szCs w:val="28"/>
                <w:lang w:val="ko-KR" w:bidi="ko-KR"/>
              </w:rPr>
              <w:t>달러 트리의 응급 처치 용품</w:t>
            </w:r>
          </w:p>
          <w:p w14:paraId="7806762E" w14:textId="2E7ED1D1" w:rsidR="00165654" w:rsidRPr="00943967" w:rsidRDefault="00165654" w:rsidP="00352EA4">
            <w:pPr>
              <w:rPr>
                <w:rFonts w:ascii="Batang" w:eastAsia="Batang" w:hAnsi="Batang"/>
                <w:b/>
                <w:bCs/>
                <w:sz w:val="28"/>
                <w:szCs w:val="28"/>
              </w:rPr>
            </w:pPr>
            <w:r w:rsidRPr="00943967">
              <w:rPr>
                <w:rFonts w:ascii="Batang" w:eastAsia="Batang" w:hAnsi="Batang"/>
                <w:b/>
                <w:sz w:val="28"/>
                <w:szCs w:val="28"/>
                <w:lang w:val="ko-KR" w:bidi="ko-KR"/>
              </w:rPr>
              <w:t>(애완동물용 및 사람용)</w:t>
            </w:r>
          </w:p>
          <w:p w14:paraId="5609D602" w14:textId="2D78A490" w:rsidR="00630BC6" w:rsidRPr="00943967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ACE 붕대</w:t>
            </w:r>
          </w:p>
          <w:p w14:paraId="562FFC5F" w14:textId="52D5256E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항생제 연고</w:t>
            </w:r>
          </w:p>
          <w:p w14:paraId="09F19AB6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반창고(방수)</w:t>
            </w:r>
          </w:p>
          <w:p w14:paraId="14C8F590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붕대(특대 상자)</w:t>
            </w:r>
          </w:p>
          <w:p w14:paraId="7C8146B0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 xml:space="preserve">쓰레기 봉투 </w:t>
            </w:r>
          </w:p>
          <w:p w14:paraId="0681C2AE" w14:textId="18D7D18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거즈 패드(상자 3"x3")</w:t>
            </w:r>
          </w:p>
          <w:p w14:paraId="3B1640B0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손 소독제</w:t>
            </w:r>
          </w:p>
          <w:p w14:paraId="5FBC719C" w14:textId="4B4EF70C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이부프로펜/두통약</w:t>
            </w:r>
          </w:p>
          <w:p w14:paraId="5B5F470F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의료용 장갑</w:t>
            </w:r>
          </w:p>
          <w:p w14:paraId="7135FF09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멀미 약</w:t>
            </w:r>
          </w:p>
          <w:p w14:paraId="3F85EE63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면봉</w:t>
            </w:r>
          </w:p>
          <w:p w14:paraId="10171805" w14:textId="77777777" w:rsidR="00305664" w:rsidRPr="00943967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가위</w:t>
            </w:r>
          </w:p>
          <w:p w14:paraId="4F4208A0" w14:textId="786E833A" w:rsidR="00165654" w:rsidRPr="00943967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걸래용 옷/수건</w:t>
            </w:r>
          </w:p>
          <w:p w14:paraId="5C6FE747" w14:textId="77777777" w:rsidR="00165654" w:rsidRPr="00943967" w:rsidRDefault="00165654" w:rsidP="00352EA4">
            <w:p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 xml:space="preserve">추가: </w:t>
            </w:r>
          </w:p>
          <w:p w14:paraId="4B61D0CD" w14:textId="43A231FC" w:rsidR="00FA6F10" w:rsidRPr="00943967" w:rsidRDefault="00165654" w:rsidP="007C461A">
            <w:pPr>
              <w:rPr>
                <w:rFonts w:ascii="Batang" w:eastAsia="Batang" w:hAnsi="Batang"/>
                <w:b/>
                <w:bCs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응급 처치 교육에 따른 추가 항목</w:t>
            </w:r>
          </w:p>
        </w:tc>
        <w:tc>
          <w:tcPr>
            <w:tcW w:w="5400" w:type="dxa"/>
          </w:tcPr>
          <w:p w14:paraId="264DA629" w14:textId="77777777" w:rsidR="00165654" w:rsidRPr="00943967" w:rsidRDefault="00165654" w:rsidP="00165654">
            <w:pPr>
              <w:rPr>
                <w:rFonts w:ascii="Batang" w:eastAsia="Batang" w:hAnsi="Batang"/>
                <w:b/>
                <w:bCs/>
                <w:sz w:val="28"/>
                <w:szCs w:val="28"/>
              </w:rPr>
            </w:pPr>
            <w:r w:rsidRPr="00943967">
              <w:rPr>
                <w:rFonts w:ascii="Batang" w:eastAsia="Batang" w:hAnsi="Batang"/>
                <w:b/>
                <w:sz w:val="28"/>
                <w:szCs w:val="28"/>
                <w:lang w:val="ko-KR" w:bidi="ko-KR"/>
              </w:rPr>
              <w:t xml:space="preserve">달러 트리의 애완동물용 비상 용품 </w:t>
            </w:r>
          </w:p>
          <w:p w14:paraId="6DD00E81" w14:textId="1B4FF539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그릇(2)</w:t>
            </w:r>
          </w:p>
          <w:p w14:paraId="657F537D" w14:textId="144C62E4" w:rsidR="00DF5B28" w:rsidRPr="00943967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3일치 사료</w:t>
            </w:r>
          </w:p>
          <w:p w14:paraId="61C94E24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쓰레기 봉투</w:t>
            </w:r>
          </w:p>
          <w:p w14:paraId="02C7AED9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손 소독제</w:t>
            </w:r>
          </w:p>
          <w:p w14:paraId="418B604C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목줄과 목걸이</w:t>
            </w:r>
          </w:p>
          <w:p w14:paraId="1AFA168F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배변 봉투</w:t>
            </w:r>
          </w:p>
          <w:p w14:paraId="0740395B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장난감/개껌</w:t>
            </w:r>
          </w:p>
          <w:p w14:paraId="45E4FD86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간식</w:t>
            </w:r>
          </w:p>
          <w:p w14:paraId="7CDED09F" w14:textId="77777777" w:rsidR="00305664" w:rsidRPr="00943967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물(애완동물 1마리당 하루 3.8리터)</w:t>
            </w:r>
          </w:p>
          <w:p w14:paraId="231DF310" w14:textId="77777777" w:rsidR="00165654" w:rsidRPr="00943967" w:rsidRDefault="00165654" w:rsidP="00165654">
            <w:p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</w:p>
          <w:p w14:paraId="18513D48" w14:textId="77777777" w:rsidR="00CE5D07" w:rsidRPr="00943967" w:rsidRDefault="00165654" w:rsidP="00165654">
            <w:p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추가(필요한 경우):</w:t>
            </w:r>
          </w:p>
          <w:p w14:paraId="58ABBBD7" w14:textId="37D82481" w:rsidR="007D3EDA" w:rsidRPr="00943967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신분증 / 예방 접종 목록 (휴대폰에 저장된 사진)</w:t>
            </w:r>
          </w:p>
          <w:p w14:paraId="4F027E8F" w14:textId="2E8C5528" w:rsidR="00165654" w:rsidRPr="00943967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상자/캐리어/침구</w:t>
            </w:r>
          </w:p>
          <w:p w14:paraId="3196C763" w14:textId="77777777" w:rsidR="00352EA4" w:rsidRPr="00943967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배변 박스</w:t>
            </w:r>
          </w:p>
          <w:p w14:paraId="69316830" w14:textId="6FE173AB" w:rsidR="00FA6F10" w:rsidRPr="00943967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의약품 / 처방전 사본</w:t>
            </w:r>
          </w:p>
          <w:p w14:paraId="02942157" w14:textId="5310F6C7" w:rsidR="00CE5D07" w:rsidRPr="00943967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rFonts w:ascii="Batang" w:eastAsia="Batang" w:hAnsi="Batang"/>
                <w:b/>
                <w:bCs/>
              </w:rPr>
            </w:pPr>
            <w:r w:rsidRPr="00943967">
              <w:rPr>
                <w:rFonts w:ascii="Batang" w:eastAsia="Batang" w:hAnsi="Batang"/>
                <w:b/>
                <w:sz w:val="22"/>
                <w:szCs w:val="22"/>
                <w:lang w:val="ko-KR" w:bidi="ko-KR"/>
              </w:rPr>
              <w:t>애완동물과 함께 찍은 사진</w:t>
            </w:r>
          </w:p>
        </w:tc>
      </w:tr>
    </w:tbl>
    <w:p w14:paraId="12CCDF15" w14:textId="5A9F2C02" w:rsidR="004F017D" w:rsidRPr="00943967" w:rsidRDefault="00CE5D07" w:rsidP="00CE5D07">
      <w:pPr>
        <w:tabs>
          <w:tab w:val="left" w:pos="1336"/>
        </w:tabs>
        <w:rPr>
          <w:rFonts w:ascii="Batang" w:eastAsia="Batang" w:hAnsi="Batang"/>
          <w:sz w:val="18"/>
          <w:szCs w:val="18"/>
        </w:rPr>
      </w:pPr>
      <w:r w:rsidRPr="00943967">
        <w:rPr>
          <w:rFonts w:ascii="Batang" w:eastAsia="Batang" w:hAnsi="Batang"/>
          <w:lang w:val="ko-KR" w:bidi="ko-KR"/>
        </w:rPr>
        <w:tab/>
      </w:r>
      <w:r w:rsidRPr="00943967">
        <w:rPr>
          <w:rFonts w:ascii="Batang" w:eastAsia="Batang" w:hAnsi="Batang"/>
          <w:lang w:val="ko-KR" w:bidi="ko-KR"/>
        </w:rPr>
        <w:tab/>
      </w:r>
      <w:r w:rsidRPr="00943967">
        <w:rPr>
          <w:rFonts w:ascii="Batang" w:eastAsia="Batang" w:hAnsi="Batang"/>
          <w:lang w:val="ko-KR" w:bidi="ko-KR"/>
        </w:rPr>
        <w:tab/>
      </w:r>
      <w:r w:rsidRPr="00943967">
        <w:rPr>
          <w:rFonts w:ascii="Batang" w:eastAsia="Batang" w:hAnsi="Batang"/>
          <w:lang w:val="ko-KR" w:bidi="ko-KR"/>
        </w:rPr>
        <w:tab/>
      </w:r>
      <w:r w:rsidRPr="00943967">
        <w:rPr>
          <w:rFonts w:ascii="Batang" w:eastAsia="Batang" w:hAnsi="Batang"/>
          <w:lang w:val="ko-KR" w:bidi="ko-KR"/>
        </w:rPr>
        <w:tab/>
      </w:r>
      <w:r w:rsidRPr="00943967">
        <w:rPr>
          <w:rFonts w:ascii="Batang" w:eastAsia="Batang" w:hAnsi="Batang"/>
          <w:lang w:val="ko-KR" w:bidi="ko-KR"/>
        </w:rPr>
        <w:tab/>
      </w:r>
    </w:p>
    <w:sectPr w:rsidR="004F017D" w:rsidRPr="00943967" w:rsidSect="00943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850" w14:textId="77777777" w:rsidR="00692847" w:rsidRDefault="00692847" w:rsidP="00CD3984">
      <w:r>
        <w:separator/>
      </w:r>
    </w:p>
  </w:endnote>
  <w:endnote w:type="continuationSeparator" w:id="0">
    <w:p w14:paraId="503498D3" w14:textId="77777777" w:rsidR="00692847" w:rsidRDefault="00692847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B3D" w14:textId="77777777" w:rsidR="00943967" w:rsidRDefault="009439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379"/>
      <w:gridCol w:w="1864"/>
    </w:tblGrid>
    <w:tr w:rsidR="00943967" w14:paraId="23113F5F" w14:textId="77777777" w:rsidTr="000D3E13">
      <w:tc>
        <w:tcPr>
          <w:tcW w:w="2547" w:type="dxa"/>
        </w:tcPr>
        <w:p w14:paraId="49309BF7" w14:textId="535C2307" w:rsidR="00943967" w:rsidRDefault="00943967" w:rsidP="00943967">
          <w:pPr>
            <w:tabs>
              <w:tab w:val="left" w:pos="1336"/>
            </w:tabs>
            <w:rPr>
              <w:rFonts w:ascii="Arial" w:hAnsi="Arial" w:cs="Mangal"/>
              <w:sz w:val="18"/>
              <w:szCs w:val="16"/>
              <w:lang w:val="fr-BE" w:bidi="hi-IN"/>
            </w:rPr>
          </w:pPr>
          <w:r>
            <w:rPr>
              <w:rFonts w:ascii="Arial" w:hAnsi="Arial" w:cs="Mangal"/>
              <w:sz w:val="18"/>
              <w:szCs w:val="16"/>
              <w:lang w:val="fr-BE" w:bidi="hi-IN"/>
            </w:rPr>
            <w:t>Korean</w:t>
          </w:r>
        </w:p>
      </w:tc>
      <w:tc>
        <w:tcPr>
          <w:tcW w:w="6379" w:type="dxa"/>
        </w:tcPr>
        <w:p w14:paraId="68DC34E2" w14:textId="77777777" w:rsidR="00943967" w:rsidRDefault="00943967" w:rsidP="00943967">
          <w:pPr>
            <w:tabs>
              <w:tab w:val="left" w:pos="1336"/>
            </w:tabs>
            <w:jc w:val="center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943967">
            <w:rPr>
              <w:rFonts w:ascii="Arial" w:hAnsi="Arial" w:cs="Arial"/>
              <w:sz w:val="32"/>
              <w:szCs w:val="32"/>
              <w:lang w:val="fr-BE"/>
            </w:rPr>
            <w:t xml:space="preserve">CADRE </w:t>
          </w:r>
          <w:hyperlink r:id="rId1" w:history="1">
            <w:r w:rsidRPr="00943967">
              <w:rPr>
                <w:rStyle w:val="Lienhypertexte"/>
                <w:rFonts w:ascii="Arial" w:hAnsi="Arial" w:cs="Arial"/>
                <w:sz w:val="32"/>
                <w:szCs w:val="32"/>
                <w:u w:val="none"/>
                <w:lang w:val="fr-BE"/>
              </w:rPr>
              <w:t>www.cadresv.org/earthquake</w:t>
            </w:r>
          </w:hyperlink>
        </w:p>
      </w:tc>
      <w:tc>
        <w:tcPr>
          <w:tcW w:w="1864" w:type="dxa"/>
        </w:tcPr>
        <w:p w14:paraId="62E5C05B" w14:textId="77777777" w:rsidR="00943967" w:rsidRDefault="00943967" w:rsidP="00943967">
          <w:pPr>
            <w:tabs>
              <w:tab w:val="left" w:pos="1336"/>
            </w:tabs>
            <w:jc w:val="right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18"/>
              <w:szCs w:val="18"/>
            </w:rPr>
            <w:t>04/27/2023</w:t>
          </w:r>
        </w:p>
      </w:tc>
    </w:tr>
  </w:tbl>
  <w:p w14:paraId="05F54FDD" w14:textId="12177185" w:rsidR="00CD3984" w:rsidRPr="00943967" w:rsidRDefault="00CD3984" w:rsidP="00943967">
    <w:pPr>
      <w:pStyle w:val="Pieddepag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67C5" w14:textId="77777777" w:rsidR="00943967" w:rsidRDefault="009439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3D6C" w14:textId="77777777" w:rsidR="00692847" w:rsidRDefault="00692847" w:rsidP="00CD3984">
      <w:r>
        <w:separator/>
      </w:r>
    </w:p>
  </w:footnote>
  <w:footnote w:type="continuationSeparator" w:id="0">
    <w:p w14:paraId="40CB6DFB" w14:textId="77777777" w:rsidR="00692847" w:rsidRDefault="00692847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686F" w14:textId="77777777" w:rsidR="00943967" w:rsidRDefault="009439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En-tte"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sz w:val="40"/>
        <w:szCs w:val="40"/>
        <w:lang w:val="ko-KR" w:bidi="ko-KR"/>
      </w:rPr>
      <w:t>달러 트리에서 구매 가능한 물품</w:t>
    </w:r>
  </w:p>
  <w:p w14:paraId="1138BFD9" w14:textId="77777777" w:rsidR="00D944E5" w:rsidRPr="00943967" w:rsidRDefault="00D944E5" w:rsidP="00D944E5">
    <w:pPr>
      <w:pStyle w:val="En-tte"/>
      <w:jc w:val="cent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2959" w14:textId="77777777" w:rsidR="00943967" w:rsidRDefault="009439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305664"/>
    <w:rsid w:val="00352EA4"/>
    <w:rsid w:val="003A3E42"/>
    <w:rsid w:val="00453078"/>
    <w:rsid w:val="004F017D"/>
    <w:rsid w:val="00594D51"/>
    <w:rsid w:val="00630BC6"/>
    <w:rsid w:val="00692847"/>
    <w:rsid w:val="006D6F22"/>
    <w:rsid w:val="00795F80"/>
    <w:rsid w:val="007C461A"/>
    <w:rsid w:val="007D3EDA"/>
    <w:rsid w:val="00923B49"/>
    <w:rsid w:val="00943967"/>
    <w:rsid w:val="00971F03"/>
    <w:rsid w:val="00A24D1D"/>
    <w:rsid w:val="00AA3FE3"/>
    <w:rsid w:val="00B01E38"/>
    <w:rsid w:val="00B157B5"/>
    <w:rsid w:val="00BC021F"/>
    <w:rsid w:val="00CD3984"/>
    <w:rsid w:val="00CE5D07"/>
    <w:rsid w:val="00D278D7"/>
    <w:rsid w:val="00D944E5"/>
    <w:rsid w:val="00DF1823"/>
    <w:rsid w:val="00DF5B28"/>
    <w:rsid w:val="00FA6F10"/>
    <w:rsid w:val="4240064C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YL</cp:lastModifiedBy>
  <cp:revision>14</cp:revision>
  <cp:lastPrinted>2022-07-04T22:10:00Z</cp:lastPrinted>
  <dcterms:created xsi:type="dcterms:W3CDTF">2022-07-04T21:28:00Z</dcterms:created>
  <dcterms:modified xsi:type="dcterms:W3CDTF">2023-05-08T09:25:00Z</dcterms:modified>
</cp:coreProperties>
</file>