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68225" w14:textId="77777777" w:rsidR="007706B1" w:rsidRPr="00FC527C" w:rsidRDefault="007706B1" w:rsidP="007706B1">
      <w:pPr>
        <w:rPr>
          <w:rFonts w:ascii="Arial" w:hAnsi="Arial" w:cs="Arial"/>
          <w:b/>
          <w:bCs/>
          <w:sz w:val="28"/>
          <w:szCs w:val="28"/>
        </w:rPr>
      </w:pPr>
      <w:r w:rsidRPr="00FC527C">
        <w:rPr>
          <w:rFonts w:ascii="Arial" w:hAnsi="Arial" w:cs="Arial"/>
          <w:b/>
          <w:bCs/>
          <w:sz w:val="28"/>
          <w:szCs w:val="28"/>
        </w:rPr>
        <w:t>Earthquake Discussion Exercise (PPT Available)</w:t>
      </w:r>
    </w:p>
    <w:p w14:paraId="2863CF61" w14:textId="77777777" w:rsidR="00FC527C" w:rsidRPr="00174AB8" w:rsidRDefault="00FC527C" w:rsidP="00FC527C">
      <w:pPr>
        <w:rPr>
          <w:rFonts w:ascii="Arial" w:hAnsi="Arial" w:cs="Arial"/>
          <w:sz w:val="28"/>
          <w:szCs w:val="28"/>
        </w:rPr>
      </w:pPr>
      <w:r w:rsidRPr="00174AB8">
        <w:rPr>
          <w:rFonts w:ascii="Arial" w:hAnsi="Arial" w:cs="Arial"/>
          <w:sz w:val="28"/>
          <w:szCs w:val="28"/>
        </w:rPr>
        <w:t>Divide the class into teams.</w:t>
      </w:r>
    </w:p>
    <w:p w14:paraId="18178812" w14:textId="77777777" w:rsidR="00FC527C" w:rsidRPr="00174AB8" w:rsidRDefault="00FC527C" w:rsidP="00FC527C">
      <w:pPr>
        <w:rPr>
          <w:rFonts w:ascii="Arial" w:hAnsi="Arial" w:cs="Arial"/>
          <w:sz w:val="28"/>
          <w:szCs w:val="28"/>
        </w:rPr>
      </w:pPr>
    </w:p>
    <w:p w14:paraId="59CBC71F" w14:textId="77777777" w:rsidR="00FC527C" w:rsidRPr="00174AB8" w:rsidRDefault="00FC527C" w:rsidP="00FC527C">
      <w:pPr>
        <w:rPr>
          <w:rFonts w:ascii="Arial" w:hAnsi="Arial" w:cs="Arial"/>
          <w:sz w:val="28"/>
          <w:szCs w:val="28"/>
        </w:rPr>
      </w:pPr>
      <w:r w:rsidRPr="00174AB8">
        <w:rPr>
          <w:rFonts w:ascii="Arial" w:hAnsi="Arial" w:cs="Arial"/>
          <w:sz w:val="28"/>
          <w:szCs w:val="28"/>
        </w:rPr>
        <w:t>Put a piece of flipchart paper on the wall for each team (they can do this in their seats but it’s better to have them stand up and move around if possible).</w:t>
      </w:r>
    </w:p>
    <w:p w14:paraId="79A2CD05" w14:textId="77777777" w:rsidR="00FC527C" w:rsidRPr="00174AB8" w:rsidRDefault="00FC527C" w:rsidP="00FC527C">
      <w:pPr>
        <w:rPr>
          <w:rFonts w:ascii="Arial" w:hAnsi="Arial" w:cs="Arial"/>
          <w:sz w:val="28"/>
          <w:szCs w:val="28"/>
        </w:rPr>
      </w:pPr>
    </w:p>
    <w:p w14:paraId="75A03412" w14:textId="77777777" w:rsidR="00FC527C" w:rsidRPr="00174AB8" w:rsidRDefault="00FC527C" w:rsidP="00FC527C">
      <w:pPr>
        <w:rPr>
          <w:rFonts w:ascii="Arial" w:hAnsi="Arial" w:cs="Arial"/>
          <w:sz w:val="28"/>
          <w:szCs w:val="28"/>
        </w:rPr>
      </w:pPr>
      <w:r w:rsidRPr="00174AB8">
        <w:rPr>
          <w:rFonts w:ascii="Arial" w:hAnsi="Arial" w:cs="Arial"/>
          <w:sz w:val="28"/>
          <w:szCs w:val="28"/>
        </w:rPr>
        <w:t>Tell the teams that a major earthquake has just occurred.</w:t>
      </w:r>
    </w:p>
    <w:p w14:paraId="1DFA8F1A" w14:textId="77777777" w:rsidR="00FC527C" w:rsidRPr="00174AB8" w:rsidRDefault="00FC527C" w:rsidP="00FC527C">
      <w:pPr>
        <w:rPr>
          <w:rFonts w:ascii="Arial" w:hAnsi="Arial" w:cs="Arial"/>
          <w:sz w:val="28"/>
          <w:szCs w:val="28"/>
        </w:rPr>
      </w:pPr>
    </w:p>
    <w:p w14:paraId="305095F6" w14:textId="77777777" w:rsidR="00FC527C" w:rsidRPr="00174AB8" w:rsidRDefault="00FC527C" w:rsidP="00FC527C">
      <w:pPr>
        <w:rPr>
          <w:rFonts w:ascii="Arial" w:hAnsi="Arial" w:cs="Arial"/>
          <w:sz w:val="28"/>
          <w:szCs w:val="28"/>
        </w:rPr>
      </w:pPr>
      <w:r w:rsidRPr="00174AB8">
        <w:rPr>
          <w:rFonts w:ascii="Arial" w:hAnsi="Arial" w:cs="Arial"/>
          <w:sz w:val="28"/>
          <w:szCs w:val="28"/>
        </w:rPr>
        <w:t>Assign each team a different location to think about:</w:t>
      </w:r>
    </w:p>
    <w:p w14:paraId="1E95DD14" w14:textId="77777777" w:rsidR="00FC527C" w:rsidRPr="00174AB8" w:rsidRDefault="00FC527C" w:rsidP="00FC527C">
      <w:pPr>
        <w:rPr>
          <w:rFonts w:ascii="Arial" w:hAnsi="Arial" w:cs="Arial"/>
          <w:sz w:val="28"/>
          <w:szCs w:val="28"/>
        </w:rPr>
      </w:pPr>
      <w:r w:rsidRPr="00174AB8">
        <w:rPr>
          <w:rFonts w:ascii="Arial" w:hAnsi="Arial" w:cs="Arial"/>
          <w:sz w:val="28"/>
          <w:szCs w:val="28"/>
        </w:rPr>
        <w:t>Team 1 is in the kitchen</w:t>
      </w:r>
    </w:p>
    <w:p w14:paraId="764F1284" w14:textId="77777777" w:rsidR="00FC527C" w:rsidRPr="00174AB8" w:rsidRDefault="00FC527C" w:rsidP="00FC527C">
      <w:pPr>
        <w:rPr>
          <w:rFonts w:ascii="Arial" w:hAnsi="Arial" w:cs="Arial"/>
          <w:sz w:val="28"/>
          <w:szCs w:val="28"/>
        </w:rPr>
      </w:pPr>
      <w:r w:rsidRPr="00174AB8">
        <w:rPr>
          <w:rFonts w:ascii="Arial" w:hAnsi="Arial" w:cs="Arial"/>
          <w:sz w:val="28"/>
          <w:szCs w:val="28"/>
        </w:rPr>
        <w:t>Team 2 in the bedroom</w:t>
      </w:r>
    </w:p>
    <w:p w14:paraId="52865261" w14:textId="77777777" w:rsidR="00FC527C" w:rsidRPr="00174AB8" w:rsidRDefault="00FC527C" w:rsidP="00FC527C">
      <w:pPr>
        <w:rPr>
          <w:rFonts w:ascii="Arial" w:hAnsi="Arial" w:cs="Arial"/>
          <w:sz w:val="28"/>
          <w:szCs w:val="28"/>
        </w:rPr>
      </w:pPr>
      <w:r w:rsidRPr="00174AB8">
        <w:rPr>
          <w:rFonts w:ascii="Arial" w:hAnsi="Arial" w:cs="Arial"/>
          <w:sz w:val="28"/>
          <w:szCs w:val="28"/>
        </w:rPr>
        <w:t>Team 3 in a car</w:t>
      </w:r>
    </w:p>
    <w:p w14:paraId="061339F8" w14:textId="77777777" w:rsidR="00FC527C" w:rsidRPr="00174AB8" w:rsidRDefault="00FC527C" w:rsidP="00FC527C">
      <w:pPr>
        <w:rPr>
          <w:rFonts w:ascii="Arial" w:hAnsi="Arial" w:cs="Arial"/>
          <w:sz w:val="28"/>
          <w:szCs w:val="28"/>
        </w:rPr>
      </w:pPr>
      <w:r w:rsidRPr="00174AB8">
        <w:rPr>
          <w:rFonts w:ascii="Arial" w:hAnsi="Arial" w:cs="Arial"/>
          <w:sz w:val="28"/>
          <w:szCs w:val="28"/>
        </w:rPr>
        <w:t xml:space="preserve">Team 4 in a </w:t>
      </w:r>
      <w:proofErr w:type="gramStart"/>
      <w:r w:rsidRPr="00174AB8">
        <w:rPr>
          <w:rFonts w:ascii="Arial" w:hAnsi="Arial" w:cs="Arial"/>
          <w:sz w:val="28"/>
          <w:szCs w:val="28"/>
        </w:rPr>
        <w:t>Mall</w:t>
      </w:r>
      <w:proofErr w:type="gramEnd"/>
      <w:r w:rsidRPr="00174AB8">
        <w:rPr>
          <w:rFonts w:ascii="Arial" w:hAnsi="Arial" w:cs="Arial"/>
          <w:sz w:val="28"/>
          <w:szCs w:val="28"/>
        </w:rPr>
        <w:t xml:space="preserve"> or Arena</w:t>
      </w:r>
    </w:p>
    <w:p w14:paraId="2AA393B2" w14:textId="77777777" w:rsidR="00FC527C" w:rsidRPr="00174AB8" w:rsidRDefault="00FC527C" w:rsidP="00FC527C">
      <w:pPr>
        <w:rPr>
          <w:rFonts w:ascii="Arial" w:hAnsi="Arial" w:cs="Arial"/>
          <w:sz w:val="28"/>
          <w:szCs w:val="28"/>
        </w:rPr>
      </w:pPr>
      <w:r w:rsidRPr="00174AB8">
        <w:rPr>
          <w:rFonts w:ascii="Arial" w:hAnsi="Arial" w:cs="Arial"/>
          <w:sz w:val="28"/>
          <w:szCs w:val="28"/>
        </w:rPr>
        <w:t>Team 5 at a school or office</w:t>
      </w:r>
    </w:p>
    <w:p w14:paraId="6065DAC5" w14:textId="171EE963" w:rsidR="00FC527C" w:rsidRPr="00174AB8" w:rsidRDefault="00FC527C" w:rsidP="00FC527C">
      <w:pPr>
        <w:rPr>
          <w:rFonts w:ascii="Arial" w:hAnsi="Arial" w:cs="Arial"/>
          <w:sz w:val="28"/>
          <w:szCs w:val="28"/>
        </w:rPr>
      </w:pPr>
      <w:r w:rsidRPr="00174AB8">
        <w:rPr>
          <w:rFonts w:ascii="Arial" w:hAnsi="Arial" w:cs="Arial"/>
          <w:sz w:val="28"/>
          <w:szCs w:val="28"/>
        </w:rPr>
        <w:t>(Whatever will be interesting to your particular class</w:t>
      </w:r>
      <w:r w:rsidR="00174AB8">
        <w:rPr>
          <w:rFonts w:ascii="Arial" w:hAnsi="Arial" w:cs="Arial"/>
          <w:sz w:val="28"/>
          <w:szCs w:val="28"/>
        </w:rPr>
        <w:t>. More possibilities in the PPT</w:t>
      </w:r>
      <w:r w:rsidRPr="00174AB8">
        <w:rPr>
          <w:rFonts w:ascii="Arial" w:hAnsi="Arial" w:cs="Arial"/>
          <w:sz w:val="28"/>
          <w:szCs w:val="28"/>
        </w:rPr>
        <w:t>).</w:t>
      </w:r>
    </w:p>
    <w:p w14:paraId="3E869FDE" w14:textId="77777777" w:rsidR="00FC527C" w:rsidRPr="00174AB8" w:rsidRDefault="00FC527C" w:rsidP="00FC527C">
      <w:pPr>
        <w:rPr>
          <w:rFonts w:ascii="Arial" w:hAnsi="Arial" w:cs="Arial"/>
          <w:sz w:val="28"/>
          <w:szCs w:val="28"/>
        </w:rPr>
      </w:pPr>
    </w:p>
    <w:p w14:paraId="4DAFDB7E" w14:textId="77777777" w:rsidR="00FC527C" w:rsidRPr="00174AB8" w:rsidRDefault="00FC527C" w:rsidP="00FC527C">
      <w:pPr>
        <w:rPr>
          <w:rFonts w:ascii="Arial" w:hAnsi="Arial" w:cs="Arial"/>
          <w:sz w:val="28"/>
          <w:szCs w:val="28"/>
        </w:rPr>
      </w:pPr>
      <w:r w:rsidRPr="00174AB8">
        <w:rPr>
          <w:rFonts w:ascii="Arial" w:hAnsi="Arial" w:cs="Arial"/>
          <w:sz w:val="28"/>
          <w:szCs w:val="28"/>
        </w:rPr>
        <w:t>Tell the teams they have 10 minutes to answer the questions:</w:t>
      </w:r>
    </w:p>
    <w:p w14:paraId="6E84546D" w14:textId="77777777" w:rsidR="00FC527C" w:rsidRPr="00174AB8" w:rsidRDefault="00FC527C" w:rsidP="00FC527C">
      <w:pPr>
        <w:numPr>
          <w:ilvl w:val="0"/>
          <w:numId w:val="2"/>
        </w:numPr>
        <w:rPr>
          <w:rFonts w:ascii="Arial" w:hAnsi="Arial" w:cs="Arial"/>
          <w:sz w:val="28"/>
          <w:szCs w:val="28"/>
        </w:rPr>
      </w:pPr>
      <w:r w:rsidRPr="00174AB8">
        <w:rPr>
          <w:rFonts w:ascii="Arial" w:hAnsi="Arial" w:cs="Arial"/>
          <w:sz w:val="28"/>
          <w:szCs w:val="28"/>
        </w:rPr>
        <w:t>What will you do to protect yourself when the ground is shaking?</w:t>
      </w:r>
    </w:p>
    <w:p w14:paraId="65A7C9C3" w14:textId="77777777" w:rsidR="00FC527C" w:rsidRPr="00174AB8" w:rsidRDefault="00FC527C" w:rsidP="00FC527C">
      <w:pPr>
        <w:numPr>
          <w:ilvl w:val="0"/>
          <w:numId w:val="2"/>
        </w:numPr>
        <w:rPr>
          <w:rFonts w:ascii="Arial" w:hAnsi="Arial" w:cs="Arial"/>
          <w:sz w:val="28"/>
          <w:szCs w:val="28"/>
        </w:rPr>
      </w:pPr>
      <w:r w:rsidRPr="00174AB8">
        <w:rPr>
          <w:rFonts w:ascii="Arial" w:hAnsi="Arial" w:cs="Arial"/>
          <w:sz w:val="28"/>
          <w:szCs w:val="28"/>
        </w:rPr>
        <w:t>What do your surroundings look like after the shaking?</w:t>
      </w:r>
    </w:p>
    <w:p w14:paraId="70F43AE4" w14:textId="77777777" w:rsidR="00FC527C" w:rsidRPr="00174AB8" w:rsidRDefault="00FC527C" w:rsidP="00FC527C">
      <w:pPr>
        <w:numPr>
          <w:ilvl w:val="0"/>
          <w:numId w:val="2"/>
        </w:numPr>
        <w:rPr>
          <w:rFonts w:ascii="Arial" w:hAnsi="Arial" w:cs="Arial"/>
          <w:sz w:val="28"/>
          <w:szCs w:val="28"/>
        </w:rPr>
      </w:pPr>
      <w:r w:rsidRPr="00174AB8">
        <w:rPr>
          <w:rFonts w:ascii="Arial" w:hAnsi="Arial" w:cs="Arial"/>
          <w:sz w:val="28"/>
          <w:szCs w:val="28"/>
        </w:rPr>
        <w:t>What supplies should you have?</w:t>
      </w:r>
    </w:p>
    <w:p w14:paraId="2D5CDDF0" w14:textId="77777777" w:rsidR="007706B1" w:rsidRPr="00174AB8" w:rsidRDefault="007706B1" w:rsidP="007706B1">
      <w:pPr>
        <w:rPr>
          <w:rFonts w:ascii="Arial" w:hAnsi="Arial" w:cs="Arial"/>
          <w:sz w:val="28"/>
          <w:szCs w:val="28"/>
        </w:rPr>
      </w:pPr>
    </w:p>
    <w:p w14:paraId="5EBB0040" w14:textId="77777777" w:rsidR="007706B1" w:rsidRPr="00174AB8" w:rsidRDefault="007706B1" w:rsidP="007706B1">
      <w:pPr>
        <w:rPr>
          <w:rFonts w:ascii="Arial" w:hAnsi="Arial" w:cs="Arial"/>
          <w:sz w:val="28"/>
          <w:szCs w:val="28"/>
        </w:rPr>
      </w:pPr>
      <w:r w:rsidRPr="00174AB8">
        <w:rPr>
          <w:rFonts w:ascii="Arial" w:hAnsi="Arial" w:cs="Arial"/>
          <w:sz w:val="28"/>
          <w:szCs w:val="28"/>
        </w:rPr>
        <w:t>When the group reconvenes:</w:t>
      </w:r>
    </w:p>
    <w:p w14:paraId="47057CB4" w14:textId="77777777" w:rsidR="007706B1" w:rsidRPr="00174AB8" w:rsidRDefault="007706B1" w:rsidP="007706B1">
      <w:pPr>
        <w:rPr>
          <w:rFonts w:ascii="Arial" w:hAnsi="Arial" w:cs="Arial"/>
          <w:sz w:val="28"/>
          <w:szCs w:val="28"/>
        </w:rPr>
      </w:pPr>
      <w:r w:rsidRPr="00174AB8">
        <w:rPr>
          <w:rFonts w:ascii="Arial" w:hAnsi="Arial" w:cs="Arial"/>
          <w:sz w:val="28"/>
          <w:szCs w:val="28"/>
        </w:rPr>
        <w:t>1.  Ask the group to call out answers to the second question (1 minute)</w:t>
      </w:r>
    </w:p>
    <w:p w14:paraId="388DDCFC" w14:textId="77777777" w:rsidR="007706B1" w:rsidRPr="00174AB8" w:rsidRDefault="007706B1" w:rsidP="007706B1">
      <w:pPr>
        <w:ind w:left="360" w:hanging="360"/>
        <w:rPr>
          <w:rFonts w:ascii="Arial" w:hAnsi="Arial" w:cs="Arial"/>
          <w:sz w:val="28"/>
          <w:szCs w:val="28"/>
        </w:rPr>
      </w:pPr>
      <w:r w:rsidRPr="00174AB8">
        <w:rPr>
          <w:rFonts w:ascii="Arial" w:hAnsi="Arial" w:cs="Arial"/>
          <w:sz w:val="28"/>
          <w:szCs w:val="28"/>
        </w:rPr>
        <w:t>2.  Ask each team how they protected themselves and discuss any misconceptions or additional methods. (10-20 minutes)</w:t>
      </w:r>
    </w:p>
    <w:p w14:paraId="35636FFC" w14:textId="77777777" w:rsidR="007706B1" w:rsidRPr="00174AB8" w:rsidRDefault="007706B1" w:rsidP="007706B1">
      <w:pPr>
        <w:rPr>
          <w:rFonts w:ascii="Arial" w:hAnsi="Arial" w:cs="Arial"/>
          <w:sz w:val="28"/>
          <w:szCs w:val="28"/>
        </w:rPr>
      </w:pPr>
      <w:r w:rsidRPr="00174AB8">
        <w:rPr>
          <w:rFonts w:ascii="Arial" w:hAnsi="Arial" w:cs="Arial"/>
          <w:sz w:val="28"/>
          <w:szCs w:val="28"/>
        </w:rPr>
        <w:t xml:space="preserve">3.  Ask each team to read their list of emergency supplies.  </w:t>
      </w:r>
    </w:p>
    <w:p w14:paraId="42CBF87A" w14:textId="77777777" w:rsidR="007706B1" w:rsidRPr="00174AB8" w:rsidRDefault="007706B1" w:rsidP="007706B1">
      <w:pPr>
        <w:ind w:left="720"/>
        <w:rPr>
          <w:rFonts w:ascii="Arial" w:hAnsi="Arial" w:cs="Arial"/>
          <w:sz w:val="28"/>
          <w:szCs w:val="28"/>
        </w:rPr>
      </w:pPr>
      <w:r w:rsidRPr="00174AB8">
        <w:rPr>
          <w:rFonts w:ascii="Arial" w:hAnsi="Arial" w:cs="Arial"/>
          <w:sz w:val="28"/>
          <w:szCs w:val="28"/>
        </w:rPr>
        <w:t>a. Discuss the top 5 supplies that everyone should have listed (Food, water, first aid kit, radio, flashlight).  Go into more in depth information about types of food to store and water storage.  Give them practical ideas (sample Practical EQ Supply Tips) on how to store items.  Remind them about medications, eyeglasses and other personal needs. Give them local radio station frequencies for emergency information.  (10-20 minutes)</w:t>
      </w:r>
    </w:p>
    <w:p w14:paraId="260849AC" w14:textId="77777777" w:rsidR="007706B1" w:rsidRPr="00174AB8" w:rsidRDefault="007706B1" w:rsidP="007706B1">
      <w:pPr>
        <w:pStyle w:val="BodyTextIndent"/>
        <w:rPr>
          <w:rFonts w:cs="Arial"/>
          <w:sz w:val="28"/>
          <w:szCs w:val="28"/>
        </w:rPr>
      </w:pPr>
      <w:r w:rsidRPr="00174AB8">
        <w:rPr>
          <w:rFonts w:cs="Arial"/>
          <w:sz w:val="28"/>
          <w:szCs w:val="28"/>
        </w:rPr>
        <w:t xml:space="preserve">4.  Discuss cell phones and using the </w:t>
      </w:r>
      <w:proofErr w:type="gramStart"/>
      <w:r w:rsidRPr="00174AB8">
        <w:rPr>
          <w:rFonts w:cs="Arial"/>
          <w:sz w:val="28"/>
          <w:szCs w:val="28"/>
        </w:rPr>
        <w:t>seven digit</w:t>
      </w:r>
      <w:proofErr w:type="gramEnd"/>
      <w:r w:rsidRPr="00174AB8">
        <w:rPr>
          <w:rFonts w:cs="Arial"/>
          <w:sz w:val="28"/>
          <w:szCs w:val="28"/>
        </w:rPr>
        <w:t xml:space="preserve"> emergency number. Discuss out of area contact.  (5-10 minutes)</w:t>
      </w:r>
    </w:p>
    <w:p w14:paraId="26FF0DCC" w14:textId="77777777" w:rsidR="007706B1" w:rsidRPr="00174AB8" w:rsidRDefault="007706B1" w:rsidP="007706B1">
      <w:pPr>
        <w:pStyle w:val="BodyTextIndent"/>
        <w:rPr>
          <w:rFonts w:cs="Arial"/>
          <w:sz w:val="28"/>
          <w:szCs w:val="28"/>
        </w:rPr>
      </w:pPr>
      <w:r w:rsidRPr="00174AB8">
        <w:rPr>
          <w:rFonts w:cs="Arial"/>
          <w:sz w:val="28"/>
          <w:szCs w:val="28"/>
        </w:rPr>
        <w:t>5.  Discuss anything else you want!</w:t>
      </w:r>
    </w:p>
    <w:p w14:paraId="21C11B6F" w14:textId="77777777" w:rsidR="007706B1" w:rsidRPr="00174AB8" w:rsidRDefault="007706B1" w:rsidP="007706B1">
      <w:pPr>
        <w:rPr>
          <w:rFonts w:ascii="Arial" w:hAnsi="Arial" w:cs="Arial"/>
          <w:sz w:val="28"/>
          <w:szCs w:val="28"/>
        </w:rPr>
      </w:pPr>
    </w:p>
    <w:p w14:paraId="08464061" w14:textId="77777777" w:rsidR="007706B1" w:rsidRPr="00174AB8" w:rsidRDefault="007706B1" w:rsidP="007706B1">
      <w:pPr>
        <w:rPr>
          <w:rFonts w:ascii="Arial" w:hAnsi="Arial" w:cs="Arial"/>
          <w:sz w:val="28"/>
          <w:szCs w:val="28"/>
        </w:rPr>
      </w:pPr>
      <w:r w:rsidRPr="00174AB8">
        <w:rPr>
          <w:rFonts w:ascii="Arial" w:hAnsi="Arial" w:cs="Arial"/>
          <w:sz w:val="28"/>
          <w:szCs w:val="28"/>
        </w:rPr>
        <w:lastRenderedPageBreak/>
        <w:t>Warning:  After people do this exercise, they are very eager to get information and discussions can last a long time.  Be sure you are giving them all the information YOU want them to know before you get sidetracked with their other questions.</w:t>
      </w:r>
    </w:p>
    <w:p w14:paraId="0A206E8E" w14:textId="77777777" w:rsidR="007706B1" w:rsidRPr="00174AB8" w:rsidRDefault="007706B1" w:rsidP="007706B1">
      <w:pPr>
        <w:rPr>
          <w:rFonts w:ascii="Arial" w:hAnsi="Arial" w:cs="Arial"/>
          <w:sz w:val="28"/>
          <w:szCs w:val="28"/>
        </w:rPr>
      </w:pPr>
    </w:p>
    <w:p w14:paraId="193E0299" w14:textId="77777777" w:rsidR="007706B1" w:rsidRPr="00174AB8" w:rsidRDefault="007706B1" w:rsidP="007706B1">
      <w:pPr>
        <w:rPr>
          <w:rFonts w:ascii="Arial" w:hAnsi="Arial" w:cs="Arial"/>
          <w:sz w:val="28"/>
          <w:szCs w:val="28"/>
        </w:rPr>
      </w:pPr>
      <w:r w:rsidRPr="00174AB8">
        <w:rPr>
          <w:rFonts w:ascii="Arial" w:hAnsi="Arial" w:cs="Arial"/>
          <w:sz w:val="28"/>
          <w:szCs w:val="28"/>
        </w:rPr>
        <w:t>The benefits of this activity include:</w:t>
      </w:r>
    </w:p>
    <w:p w14:paraId="7AF66638" w14:textId="77777777" w:rsidR="007706B1" w:rsidRPr="00174AB8" w:rsidRDefault="007706B1" w:rsidP="007706B1">
      <w:pPr>
        <w:numPr>
          <w:ilvl w:val="0"/>
          <w:numId w:val="1"/>
        </w:numPr>
        <w:rPr>
          <w:rFonts w:ascii="Arial" w:hAnsi="Arial" w:cs="Arial"/>
          <w:sz w:val="28"/>
          <w:szCs w:val="28"/>
        </w:rPr>
      </w:pPr>
      <w:proofErr w:type="spellStart"/>
      <w:r w:rsidRPr="00174AB8">
        <w:rPr>
          <w:rFonts w:ascii="Arial" w:hAnsi="Arial" w:cs="Arial"/>
          <w:sz w:val="28"/>
          <w:szCs w:val="28"/>
        </w:rPr>
        <w:t>Self directed</w:t>
      </w:r>
      <w:proofErr w:type="spellEnd"/>
      <w:r w:rsidRPr="00174AB8">
        <w:rPr>
          <w:rFonts w:ascii="Arial" w:hAnsi="Arial" w:cs="Arial"/>
          <w:sz w:val="28"/>
          <w:szCs w:val="28"/>
        </w:rPr>
        <w:t xml:space="preserve"> learning – students will put themselves in a response role and realize why they need to prepare</w:t>
      </w:r>
    </w:p>
    <w:p w14:paraId="59BC6CDA" w14:textId="77777777" w:rsidR="007706B1" w:rsidRPr="00174AB8" w:rsidRDefault="007706B1" w:rsidP="007706B1">
      <w:pPr>
        <w:numPr>
          <w:ilvl w:val="0"/>
          <w:numId w:val="1"/>
        </w:numPr>
        <w:rPr>
          <w:rFonts w:ascii="Arial" w:hAnsi="Arial" w:cs="Arial"/>
          <w:sz w:val="28"/>
          <w:szCs w:val="28"/>
        </w:rPr>
      </w:pPr>
      <w:r w:rsidRPr="00174AB8">
        <w:rPr>
          <w:rFonts w:ascii="Arial" w:hAnsi="Arial" w:cs="Arial"/>
          <w:sz w:val="28"/>
          <w:szCs w:val="28"/>
        </w:rPr>
        <w:t>Practical &amp; Relevant – Students are given easy ideas to help them incorporate preparedness into daily life – and provide good to others!</w:t>
      </w:r>
    </w:p>
    <w:p w14:paraId="2CA8C070" w14:textId="77777777" w:rsidR="007706B1" w:rsidRPr="00174AB8" w:rsidRDefault="007706B1" w:rsidP="007706B1">
      <w:pPr>
        <w:numPr>
          <w:ilvl w:val="0"/>
          <w:numId w:val="1"/>
        </w:numPr>
        <w:rPr>
          <w:rFonts w:ascii="Arial" w:hAnsi="Arial" w:cs="Arial"/>
          <w:sz w:val="28"/>
          <w:szCs w:val="28"/>
        </w:rPr>
      </w:pPr>
      <w:r w:rsidRPr="00174AB8">
        <w:rPr>
          <w:rFonts w:ascii="Arial" w:hAnsi="Arial" w:cs="Arial"/>
          <w:sz w:val="28"/>
          <w:szCs w:val="28"/>
        </w:rPr>
        <w:t>Team Building – students brainstorm with people they don’t know</w:t>
      </w:r>
    </w:p>
    <w:p w14:paraId="60EB48F9" w14:textId="77777777" w:rsidR="007706B1" w:rsidRPr="00174AB8" w:rsidRDefault="007706B1" w:rsidP="007706B1">
      <w:pPr>
        <w:numPr>
          <w:ilvl w:val="0"/>
          <w:numId w:val="1"/>
        </w:numPr>
        <w:rPr>
          <w:rFonts w:ascii="Arial" w:hAnsi="Arial" w:cs="Arial"/>
          <w:sz w:val="28"/>
          <w:szCs w:val="28"/>
        </w:rPr>
      </w:pPr>
      <w:r w:rsidRPr="00174AB8">
        <w:rPr>
          <w:rFonts w:ascii="Arial" w:hAnsi="Arial" w:cs="Arial"/>
          <w:sz w:val="28"/>
          <w:szCs w:val="28"/>
        </w:rPr>
        <w:t>Reduces lecture time and increases interactive time</w:t>
      </w:r>
    </w:p>
    <w:p w14:paraId="3D5B72D1" w14:textId="77777777" w:rsidR="007706B1" w:rsidRPr="00174AB8" w:rsidRDefault="007706B1" w:rsidP="007706B1">
      <w:pPr>
        <w:numPr>
          <w:ilvl w:val="0"/>
          <w:numId w:val="1"/>
        </w:numPr>
        <w:rPr>
          <w:rFonts w:ascii="Arial" w:hAnsi="Arial" w:cs="Arial"/>
          <w:sz w:val="28"/>
          <w:szCs w:val="28"/>
        </w:rPr>
      </w:pPr>
      <w:r w:rsidRPr="00174AB8">
        <w:rPr>
          <w:rFonts w:ascii="Arial" w:hAnsi="Arial" w:cs="Arial"/>
          <w:sz w:val="28"/>
          <w:szCs w:val="28"/>
        </w:rPr>
        <w:t>Generates excellent discussions on preparedness</w:t>
      </w:r>
    </w:p>
    <w:p w14:paraId="78508727" w14:textId="77777777" w:rsidR="007706B1" w:rsidRPr="00174AB8" w:rsidRDefault="007706B1" w:rsidP="007706B1">
      <w:pPr>
        <w:rPr>
          <w:rFonts w:ascii="Arial" w:hAnsi="Arial" w:cs="Arial"/>
          <w:b/>
          <w:bCs/>
          <w:sz w:val="28"/>
          <w:szCs w:val="28"/>
        </w:rPr>
      </w:pPr>
    </w:p>
    <w:p w14:paraId="445DCB18" w14:textId="77777777" w:rsidR="007706B1" w:rsidRPr="00174AB8" w:rsidRDefault="007706B1" w:rsidP="007706B1">
      <w:pPr>
        <w:rPr>
          <w:rFonts w:ascii="Arial" w:hAnsi="Arial" w:cs="Arial"/>
          <w:sz w:val="28"/>
          <w:szCs w:val="28"/>
        </w:rPr>
      </w:pPr>
    </w:p>
    <w:p w14:paraId="5D452F29" w14:textId="77777777" w:rsidR="007706B1" w:rsidRPr="00174AB8" w:rsidRDefault="007706B1" w:rsidP="007706B1">
      <w:pPr>
        <w:rPr>
          <w:rFonts w:ascii="Arial" w:hAnsi="Arial" w:cs="Arial"/>
          <w:sz w:val="28"/>
          <w:szCs w:val="28"/>
        </w:rPr>
      </w:pPr>
    </w:p>
    <w:p w14:paraId="2B82C118" w14:textId="77777777" w:rsidR="007706B1" w:rsidRPr="00174AB8" w:rsidRDefault="007706B1">
      <w:pPr>
        <w:rPr>
          <w:rFonts w:ascii="Arial" w:hAnsi="Arial" w:cs="Arial"/>
          <w:sz w:val="28"/>
          <w:szCs w:val="28"/>
        </w:rPr>
      </w:pPr>
    </w:p>
    <w:sectPr w:rsidR="007706B1" w:rsidRPr="00174AB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A216B" w14:textId="77777777" w:rsidR="008275EB" w:rsidRDefault="008275EB" w:rsidP="00174AB8">
      <w:r>
        <w:separator/>
      </w:r>
    </w:p>
  </w:endnote>
  <w:endnote w:type="continuationSeparator" w:id="0">
    <w:p w14:paraId="7948B96B" w14:textId="77777777" w:rsidR="008275EB" w:rsidRDefault="008275EB" w:rsidP="00174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10C6C" w14:textId="70EF189F" w:rsidR="00174AB8" w:rsidRPr="00174AB8" w:rsidRDefault="00174AB8">
    <w:pPr>
      <w:pStyle w:val="Footer"/>
      <w:rPr>
        <w:rFonts w:ascii="Arial" w:hAnsi="Arial" w:cs="Arial"/>
        <w:sz w:val="18"/>
        <w:szCs w:val="18"/>
      </w:rPr>
    </w:pPr>
    <w:r>
      <w:rPr>
        <w:rFonts w:ascii="Arial" w:hAnsi="Arial" w:cs="Arial"/>
        <w:sz w:val="18"/>
        <w:szCs w:val="18"/>
      </w:rPr>
      <w:t>092622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EA7D45" w14:textId="77777777" w:rsidR="008275EB" w:rsidRDefault="008275EB" w:rsidP="00174AB8">
      <w:r>
        <w:separator/>
      </w:r>
    </w:p>
  </w:footnote>
  <w:footnote w:type="continuationSeparator" w:id="0">
    <w:p w14:paraId="015D05C9" w14:textId="77777777" w:rsidR="008275EB" w:rsidRDefault="008275EB" w:rsidP="00174A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230307"/>
    <w:multiLevelType w:val="hybridMultilevel"/>
    <w:tmpl w:val="BFDE48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E9D58D2"/>
    <w:multiLevelType w:val="hybridMultilevel"/>
    <w:tmpl w:val="7F4AE2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110319778">
    <w:abstractNumId w:val="0"/>
  </w:num>
  <w:num w:numId="2" w16cid:durableId="15194629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6B1"/>
    <w:rsid w:val="00174AB8"/>
    <w:rsid w:val="001C648D"/>
    <w:rsid w:val="007706B1"/>
    <w:rsid w:val="00795F80"/>
    <w:rsid w:val="008275EB"/>
    <w:rsid w:val="00971F03"/>
    <w:rsid w:val="00FC52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7A05E"/>
  <w15:chartTrackingRefBased/>
  <w15:docId w15:val="{77AA2EF5-6B1B-9746-BA68-536C7A54A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7706B1"/>
    <w:pPr>
      <w:ind w:left="360" w:hanging="360"/>
    </w:pPr>
    <w:rPr>
      <w:rFonts w:ascii="Arial" w:eastAsia="Times New Roman" w:hAnsi="Arial" w:cs="Times New Roman"/>
    </w:rPr>
  </w:style>
  <w:style w:type="character" w:customStyle="1" w:styleId="BodyTextIndentChar">
    <w:name w:val="Body Text Indent Char"/>
    <w:basedOn w:val="DefaultParagraphFont"/>
    <w:link w:val="BodyTextIndent"/>
    <w:semiHidden/>
    <w:rsid w:val="007706B1"/>
    <w:rPr>
      <w:rFonts w:ascii="Arial" w:eastAsia="Times New Roman" w:hAnsi="Arial" w:cs="Times New Roman"/>
    </w:rPr>
  </w:style>
  <w:style w:type="paragraph" w:styleId="Header">
    <w:name w:val="header"/>
    <w:basedOn w:val="Normal"/>
    <w:link w:val="HeaderChar"/>
    <w:uiPriority w:val="99"/>
    <w:unhideWhenUsed/>
    <w:rsid w:val="00174AB8"/>
    <w:pPr>
      <w:tabs>
        <w:tab w:val="center" w:pos="4680"/>
        <w:tab w:val="right" w:pos="9360"/>
      </w:tabs>
    </w:pPr>
  </w:style>
  <w:style w:type="character" w:customStyle="1" w:styleId="HeaderChar">
    <w:name w:val="Header Char"/>
    <w:basedOn w:val="DefaultParagraphFont"/>
    <w:link w:val="Header"/>
    <w:uiPriority w:val="99"/>
    <w:rsid w:val="00174AB8"/>
  </w:style>
  <w:style w:type="paragraph" w:styleId="Footer">
    <w:name w:val="footer"/>
    <w:basedOn w:val="Normal"/>
    <w:link w:val="FooterChar"/>
    <w:uiPriority w:val="99"/>
    <w:unhideWhenUsed/>
    <w:rsid w:val="00174AB8"/>
    <w:pPr>
      <w:tabs>
        <w:tab w:val="center" w:pos="4680"/>
        <w:tab w:val="right" w:pos="9360"/>
      </w:tabs>
    </w:pPr>
  </w:style>
  <w:style w:type="character" w:customStyle="1" w:styleId="FooterChar">
    <w:name w:val="Footer Char"/>
    <w:basedOn w:val="DefaultParagraphFont"/>
    <w:link w:val="Footer"/>
    <w:uiPriority w:val="99"/>
    <w:rsid w:val="00174A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347</Words>
  <Characters>1984</Characters>
  <Application>Microsoft Office Word</Application>
  <DocSecurity>0</DocSecurity>
  <Lines>16</Lines>
  <Paragraphs>4</Paragraphs>
  <ScaleCrop>false</ScaleCrop>
  <Company/>
  <LinksUpToDate>false</LinksUpToDate>
  <CharactersWithSpaces>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2022-10-05T21:11:00Z</dcterms:created>
  <dcterms:modified xsi:type="dcterms:W3CDTF">2022-10-05T22:10:00Z</dcterms:modified>
</cp:coreProperties>
</file>