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99083A" w:rsidRDefault="00641811" w:rsidP="0099083A">
      <w:pPr>
        <w:spacing w:after="0" w:line="240" w:lineRule="auto"/>
        <w:ind w:left="720" w:right="288"/>
        <w:rPr>
          <w:rFonts w:ascii="Mangal" w:hAnsi="Mangal" w:cs="Mangal"/>
          <w:bCs/>
          <w:sz w:val="2"/>
          <w:szCs w:val="2"/>
        </w:rPr>
      </w:pPr>
    </w:p>
    <w:p w14:paraId="1A20BD1F" w14:textId="798B3E85" w:rsidR="00B43F49" w:rsidRPr="0099083A" w:rsidRDefault="00B43F49" w:rsidP="0099083A">
      <w:pPr>
        <w:shd w:val="clear" w:color="auto" w:fill="FFFFFF"/>
        <w:tabs>
          <w:tab w:val="left" w:pos="1134"/>
        </w:tabs>
        <w:spacing w:line="240" w:lineRule="auto"/>
        <w:ind w:left="720" w:right="288"/>
        <w:textAlignment w:val="baseline"/>
        <w:rPr>
          <w:rFonts w:ascii="Mangal" w:eastAsia="Times New Roman" w:hAnsi="Mangal" w:cs="Mangal"/>
          <w:b/>
          <w:color w:val="0070C0"/>
        </w:rPr>
      </w:pPr>
      <w:r w:rsidRPr="0099083A">
        <w:rPr>
          <w:rFonts w:ascii="Mangal" w:eastAsia="Times New Roman" w:hAnsi="Mangal" w:cs="Mangal"/>
          <w:b/>
          <w:color w:val="0070C0"/>
          <w:sz w:val="24"/>
          <w:szCs w:val="24"/>
          <w:lang w:bidi="hi-IN"/>
        </w:rPr>
        <w:t>#1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ab/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आप्रवासियों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के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लिए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सहायता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मांगना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सुरक्षित</w:t>
      </w:r>
      <w:r w:rsidR="00B83ABD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B83ABD" w:rsidRPr="0099083A">
        <w:rPr>
          <w:rFonts w:ascii="Nirmala UI" w:eastAsia="Times New Roman" w:hAnsi="Nirmala UI" w:cs="Nirmala UI"/>
          <w:b/>
          <w:color w:val="0070C0"/>
          <w:lang w:bidi="hi-IN"/>
        </w:rPr>
        <w:t>है</w:t>
      </w:r>
    </w:p>
    <w:p w14:paraId="75040076" w14:textId="7AD9CCB5" w:rsidR="00B43F49" w:rsidRPr="0099083A" w:rsidRDefault="00B43F49" w:rsidP="0099083A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Mangal" w:hAnsi="Mangal" w:cs="Mangal"/>
          <w:b/>
          <w:sz w:val="22"/>
          <w:szCs w:val="22"/>
        </w:rPr>
      </w:pP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राष्ट्रपति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बाइडन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ने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राष्ट्रीय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hyperlink r:id="rId7" w:history="1">
        <w:r w:rsidRPr="0099083A">
          <w:rPr>
            <w:rStyle w:val="Hyperlink"/>
            <w:rFonts w:ascii="Nirmala UI" w:eastAsia="Arial" w:hAnsi="Nirmala UI" w:cs="Nirmala UI"/>
            <w:b/>
            <w:sz w:val="22"/>
            <w:szCs w:val="22"/>
            <w:lang w:bidi="hi-IN"/>
          </w:rPr>
          <w:t>संरक्षित</w:t>
        </w:r>
        <w:r w:rsidRPr="0099083A">
          <w:rPr>
            <w:rStyle w:val="Hyperlink"/>
            <w:rFonts w:ascii="Mangal" w:eastAsia="Arial" w:hAnsi="Mangal" w:cs="Mangal"/>
            <w:b/>
            <w:sz w:val="22"/>
            <w:szCs w:val="22"/>
            <w:lang w:bidi="hi-IN"/>
          </w:rPr>
          <w:t xml:space="preserve"> </w:t>
        </w:r>
        <w:r w:rsidRPr="0099083A">
          <w:rPr>
            <w:rStyle w:val="Hyperlink"/>
            <w:rFonts w:ascii="Nirmala UI" w:eastAsia="Arial" w:hAnsi="Nirmala UI" w:cs="Nirmala UI"/>
            <w:b/>
            <w:sz w:val="22"/>
            <w:szCs w:val="22"/>
            <w:lang w:bidi="hi-IN"/>
          </w:rPr>
          <w:t>क्षेत्र</w:t>
        </w:r>
        <w:r w:rsidRPr="0099083A">
          <w:rPr>
            <w:rStyle w:val="Hyperlink"/>
            <w:rFonts w:ascii="Mangal" w:eastAsia="Arial" w:hAnsi="Mangal" w:cs="Mangal"/>
            <w:b/>
            <w:sz w:val="22"/>
            <w:szCs w:val="22"/>
            <w:lang w:bidi="hi-IN"/>
          </w:rPr>
          <w:t xml:space="preserve"> </w:t>
        </w:r>
        <w:r w:rsidRPr="0099083A">
          <w:rPr>
            <w:rStyle w:val="Hyperlink"/>
            <w:rFonts w:ascii="Nirmala UI" w:eastAsia="Arial" w:hAnsi="Nirmala UI" w:cs="Nirmala UI"/>
            <w:b/>
            <w:sz w:val="22"/>
            <w:szCs w:val="22"/>
            <w:lang w:bidi="hi-IN"/>
          </w:rPr>
          <w:t>नीति</w:t>
        </w:r>
      </w:hyperlink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विस्तार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किया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जिसमें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कहा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गया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है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कि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आप्रवासन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प्रवर्तन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एजेंटों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को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उन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स्थानों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पर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या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उनके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पास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लोगों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को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गिरफ्तार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या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डराना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>-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धमकाना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नहीं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चाहिए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जहाँ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आपदा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राहत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दी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जा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रही</w:t>
      </w:r>
      <w:r w:rsidRPr="0099083A">
        <w:rPr>
          <w:rFonts w:ascii="Mangal" w:eastAsia="Arial" w:hAnsi="Mangal" w:cs="Mangal"/>
          <w:color w:val="000000"/>
          <w:sz w:val="22"/>
          <w:szCs w:val="22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sz w:val="22"/>
          <w:szCs w:val="22"/>
          <w:lang w:bidi="hi-IN"/>
        </w:rPr>
        <w:t>है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: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आपातकालीन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प्रतिक्रिया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शेल्टर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,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सेवा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केंद्र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,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निकासी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मार्गों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के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साथ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स्थान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(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जैसे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,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सड़क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के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किनारे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की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निरीक्षण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चौकियां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)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या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जहाँ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परिवार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का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पुनर्मिलन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हो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रहा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  <w:r w:rsidR="005616A3" w:rsidRPr="0099083A">
        <w:rPr>
          <w:rFonts w:ascii="Nirmala UI" w:eastAsia="Arial" w:hAnsi="Nirmala UI" w:cs="Nirmala UI"/>
          <w:b/>
          <w:color w:val="000000" w:themeColor="text1"/>
          <w:sz w:val="22"/>
          <w:szCs w:val="22"/>
          <w:lang w:bidi="hi-IN"/>
        </w:rPr>
        <w:t>है</w:t>
      </w:r>
      <w:r w:rsidR="005616A3" w:rsidRPr="0099083A">
        <w:rPr>
          <w:rFonts w:ascii="Mangal" w:eastAsia="Arial" w:hAnsi="Mangal" w:cs="Mangal"/>
          <w:b/>
          <w:color w:val="000000" w:themeColor="text1"/>
          <w:sz w:val="22"/>
          <w:szCs w:val="22"/>
          <w:lang w:bidi="hi-IN"/>
        </w:rPr>
        <w:t xml:space="preserve"> </w:t>
      </w:r>
    </w:p>
    <w:p w14:paraId="3592A388" w14:textId="29A1277C" w:rsidR="00B43F49" w:rsidRPr="0099083A" w:rsidRDefault="008B022C" w:rsidP="0099083A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Mangal" w:hAnsi="Mangal" w:cs="Mangal"/>
          <w:sz w:val="22"/>
          <w:szCs w:val="22"/>
        </w:rPr>
      </w:pP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>*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अधिक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जानकारी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के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लिए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पृष्ठ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2 </w:t>
      </w:r>
      <w:r w:rsidR="00B43F49" w:rsidRPr="0099083A">
        <w:rPr>
          <w:rFonts w:ascii="Nirmala UI" w:eastAsia="Arial" w:hAnsi="Nirmala UI" w:cs="Nirmala UI"/>
          <w:sz w:val="22"/>
          <w:szCs w:val="22"/>
          <w:lang w:bidi="hi-IN"/>
        </w:rPr>
        <w:t>देखें</w:t>
      </w:r>
      <w:r w:rsidR="00B43F49" w:rsidRPr="0099083A">
        <w:rPr>
          <w:rFonts w:ascii="Mangal" w:eastAsia="Arial" w:hAnsi="Mangal" w:cs="Mangal"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b/>
          <w:sz w:val="22"/>
          <w:szCs w:val="22"/>
          <w:lang w:bidi="hi-IN"/>
        </w:rPr>
        <w:t>संरक्षित</w:t>
      </w:r>
      <w:r w:rsidR="00B43F49" w:rsidRPr="0099083A">
        <w:rPr>
          <w:rFonts w:ascii="Mangal" w:eastAsia="Arial" w:hAnsi="Mangal" w:cs="Mangal"/>
          <w:b/>
          <w:sz w:val="22"/>
          <w:szCs w:val="22"/>
          <w:lang w:bidi="hi-IN"/>
        </w:rPr>
        <w:t xml:space="preserve"> </w:t>
      </w:r>
      <w:r w:rsidR="00B43F49" w:rsidRPr="0099083A">
        <w:rPr>
          <w:rFonts w:ascii="Nirmala UI" w:eastAsia="Arial" w:hAnsi="Nirmala UI" w:cs="Nirmala UI"/>
          <w:b/>
          <w:sz w:val="22"/>
          <w:szCs w:val="22"/>
          <w:lang w:bidi="hi-IN"/>
        </w:rPr>
        <w:t>क्षेत्र</w:t>
      </w:r>
    </w:p>
    <w:p w14:paraId="5DD68C72" w14:textId="67C6A9E1" w:rsidR="00153626" w:rsidRPr="0099083A" w:rsidRDefault="00153626" w:rsidP="0099083A">
      <w:pPr>
        <w:shd w:val="clear" w:color="auto" w:fill="FFFFFF"/>
        <w:tabs>
          <w:tab w:val="left" w:pos="1134"/>
        </w:tabs>
        <w:spacing w:line="240" w:lineRule="auto"/>
        <w:ind w:left="720" w:right="288"/>
        <w:textAlignment w:val="baseline"/>
        <w:rPr>
          <w:rFonts w:ascii="Mangal" w:hAnsi="Mangal" w:cs="Mangal"/>
          <w:b/>
          <w:color w:val="0070C0"/>
        </w:rPr>
      </w:pPr>
      <w:r w:rsidRPr="0099083A">
        <w:rPr>
          <w:rFonts w:ascii="Mangal" w:eastAsia="Arial" w:hAnsi="Mangal" w:cs="Mangal"/>
          <w:b/>
          <w:color w:val="0070C0"/>
          <w:sz w:val="24"/>
          <w:szCs w:val="24"/>
          <w:lang w:bidi="hi-IN"/>
        </w:rPr>
        <w:t>#2</w:t>
      </w:r>
      <w:r w:rsidRPr="0099083A">
        <w:rPr>
          <w:rFonts w:ascii="Mangal" w:eastAsia="Arial" w:hAnsi="Mangal" w:cs="Mangal"/>
          <w:b/>
          <w:color w:val="0070C0"/>
          <w:sz w:val="24"/>
          <w:szCs w:val="24"/>
          <w:lang w:bidi="hi-IN"/>
        </w:rPr>
        <w:tab/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प्रत्येक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व्यक्ति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आपदा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राहत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के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लिए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पात्र</w:t>
      </w:r>
      <w:r w:rsidR="00D95E06"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="00D95E06" w:rsidRPr="0099083A">
        <w:rPr>
          <w:rFonts w:ascii="Nirmala UI" w:eastAsia="Times New Roman" w:hAnsi="Nirmala UI" w:cs="Nirmala UI"/>
          <w:b/>
          <w:color w:val="0070C0"/>
          <w:lang w:bidi="hi-IN"/>
        </w:rPr>
        <w:t>है।</w:t>
      </w:r>
    </w:p>
    <w:p w14:paraId="0AD6D2C0" w14:textId="0D54C179" w:rsidR="00153626" w:rsidRPr="0099083A" w:rsidRDefault="00153626" w:rsidP="0099083A">
      <w:pPr>
        <w:shd w:val="clear" w:color="auto" w:fill="FFFFFF"/>
        <w:spacing w:line="240" w:lineRule="auto"/>
        <w:ind w:left="720" w:right="288"/>
        <w:textAlignment w:val="baseline"/>
        <w:rPr>
          <w:rStyle w:val="Hyperlink"/>
          <w:rFonts w:ascii="Mangal" w:hAnsi="Mangal" w:cs="Mangal"/>
        </w:rPr>
      </w:pPr>
      <w:r w:rsidRPr="0099083A">
        <w:rPr>
          <w:rFonts w:ascii="Nirmala UI" w:eastAsia="Arial" w:hAnsi="Nirmala UI" w:cs="Nirmala UI"/>
          <w:lang w:bidi="hi-IN"/>
        </w:rPr>
        <w:t>सहायता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लिए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पात्रता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आपदा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संबंधी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आवश्यकताओं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पर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आधारित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</w:t>
      </w:r>
      <w:r w:rsidRPr="0099083A">
        <w:rPr>
          <w:rFonts w:ascii="Mangal" w:eastAsia="Arial" w:hAnsi="Mangal" w:cs="Mangal"/>
          <w:lang w:bidi="hi-IN"/>
        </w:rPr>
        <w:t xml:space="preserve">, </w:t>
      </w:r>
      <w:r w:rsidRPr="0099083A">
        <w:rPr>
          <w:rFonts w:ascii="Nirmala UI" w:eastAsia="Arial" w:hAnsi="Nirmala UI" w:cs="Nirmala UI"/>
          <w:lang w:bidi="hi-IN"/>
        </w:rPr>
        <w:t>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कि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आप्रवासन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दर्जे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आय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पर।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प्रत्येक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व्यक्ति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नकद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रहित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आपातकालीन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राहत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लिए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पात्र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कुछ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लंबी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अवधि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सरकारी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कार्यक्रमों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पात्रता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लिए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घर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में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कम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से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कम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एक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नागरिक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पात्र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आप्रवासी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आवश्यकता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सकती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लेकिन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सभी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आप्रवासियों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उत्तरदायी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गैर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लाभ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आस्था</w:t>
      </w:r>
      <w:r w:rsidRPr="0099083A">
        <w:rPr>
          <w:rFonts w:ascii="Mangal" w:eastAsia="Arial" w:hAnsi="Mangal" w:cs="Mangal"/>
          <w:lang w:bidi="hi-IN"/>
        </w:rPr>
        <w:t>-</w:t>
      </w:r>
      <w:r w:rsidRPr="0099083A">
        <w:rPr>
          <w:rFonts w:ascii="Nirmala UI" w:eastAsia="Arial" w:hAnsi="Nirmala UI" w:cs="Nirmala UI"/>
          <w:lang w:bidi="hi-IN"/>
        </w:rPr>
        <w:t>आधारित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संगठनों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अपनी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जरूरत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मदद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मांगने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में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सुरक्षित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महसूस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करना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चाहिए।</w:t>
      </w:r>
      <w:r w:rsidRPr="0099083A">
        <w:rPr>
          <w:rFonts w:ascii="Mangal" w:eastAsia="Arial" w:hAnsi="Mangal" w:cs="Mangal"/>
          <w:lang w:bidi="hi-IN"/>
        </w:rPr>
        <w:t xml:space="preserve"> </w:t>
      </w:r>
    </w:p>
    <w:p w14:paraId="6A897CF9" w14:textId="6149BFC4" w:rsidR="00153626" w:rsidRPr="0099083A" w:rsidRDefault="00153626" w:rsidP="0099083A">
      <w:pPr>
        <w:spacing w:line="240" w:lineRule="auto"/>
        <w:ind w:left="720" w:right="288"/>
        <w:rPr>
          <w:rStyle w:val="Hyperlink"/>
          <w:rFonts w:ascii="Mangal" w:hAnsi="Mangal" w:cs="Mangal"/>
          <w:sz w:val="16"/>
          <w:szCs w:val="16"/>
        </w:rPr>
      </w:pP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कैलिफोर्निया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राज्य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कानून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Mangal" w:eastAsia="Arial" w:hAnsi="Mangal" w:cs="Mangal"/>
          <w:lang w:bidi="hi-IN"/>
        </w:rPr>
        <w:t>(</w:t>
      </w:r>
      <w:hyperlink r:id="rId8" w:history="1">
        <w:r w:rsidRPr="0099083A">
          <w:rPr>
            <w:rStyle w:val="Hyperlink"/>
            <w:rFonts w:ascii="Mangal" w:eastAsia="Arial" w:hAnsi="Mangal" w:cs="Mangal"/>
            <w:lang w:bidi="hi-IN"/>
          </w:rPr>
          <w:t>SB 2327</w:t>
        </w:r>
      </w:hyperlink>
      <w:r w:rsidRPr="0099083A">
        <w:rPr>
          <w:rFonts w:ascii="Mangal" w:eastAsia="Arial" w:hAnsi="Mangal" w:cs="Mangal"/>
          <w:lang w:bidi="hi-IN"/>
        </w:rPr>
        <w:t>)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आपदा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राहत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कर्मियों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को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अनावश्यक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दस्तावेज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या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किसी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व्यक्ति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आप्रवासन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दर्जे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बारे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में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प्रश्न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पूछने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से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रोकता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है।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व्यक्तिगत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दस्तावेज</w:t>
      </w:r>
      <w:r w:rsidRPr="0099083A">
        <w:rPr>
          <w:rFonts w:ascii="Mangal" w:eastAsia="Arial" w:hAnsi="Mangal" w:cs="Mangal"/>
          <w:lang w:bidi="hi-IN"/>
        </w:rPr>
        <w:t xml:space="preserve">, </w:t>
      </w:r>
      <w:r w:rsidRPr="0099083A">
        <w:rPr>
          <w:rFonts w:ascii="Nirmala UI" w:eastAsia="Arial" w:hAnsi="Nirmala UI" w:cs="Nirmala UI"/>
          <w:lang w:bidi="hi-IN"/>
        </w:rPr>
        <w:t>जो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सकता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किसी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आपदा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में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खो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नष्ट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गए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हों</w:t>
      </w:r>
      <w:r w:rsidRPr="0099083A">
        <w:rPr>
          <w:rFonts w:ascii="Mangal" w:eastAsia="Arial" w:hAnsi="Mangal" w:cs="Mangal"/>
          <w:lang w:bidi="hi-IN"/>
        </w:rPr>
        <w:t xml:space="preserve">, </w:t>
      </w:r>
      <w:r w:rsidRPr="0099083A">
        <w:rPr>
          <w:rFonts w:ascii="Nirmala UI" w:eastAsia="Arial" w:hAnsi="Nirmala UI" w:cs="Nirmala UI"/>
          <w:lang w:bidi="hi-IN"/>
        </w:rPr>
        <w:t>की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कमी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वजह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किसी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को</w:t>
      </w:r>
      <w:r w:rsidRPr="0099083A">
        <w:rPr>
          <w:rFonts w:ascii="Mangal" w:eastAsia="Arial" w:hAnsi="Mangal" w:cs="Mangal"/>
          <w:color w:val="222222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222222"/>
          <w:shd w:val="clear" w:color="auto" w:fill="FFFFFF"/>
          <w:lang w:bidi="hi-IN"/>
        </w:rPr>
        <w:t>भी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आपातकालीन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सहायता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वंचित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नहीं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रखना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चाहिए।</w:t>
      </w:r>
    </w:p>
    <w:p w14:paraId="18982493" w14:textId="21BAD8C9" w:rsidR="002F5CAB" w:rsidRPr="0099083A" w:rsidRDefault="002F5CAB" w:rsidP="0099083A">
      <w:pPr>
        <w:shd w:val="clear" w:color="auto" w:fill="FFFFFF"/>
        <w:tabs>
          <w:tab w:val="left" w:pos="1134"/>
        </w:tabs>
        <w:spacing w:line="240" w:lineRule="auto"/>
        <w:ind w:left="720" w:right="288"/>
        <w:textAlignment w:val="baseline"/>
        <w:rPr>
          <w:rFonts w:ascii="Mangal" w:eastAsia="Times New Roman" w:hAnsi="Mangal" w:cs="Mangal"/>
          <w:b/>
          <w:color w:val="0070C0"/>
        </w:rPr>
      </w:pPr>
      <w:r w:rsidRPr="0099083A">
        <w:rPr>
          <w:rFonts w:ascii="Mangal" w:eastAsia="Times New Roman" w:hAnsi="Mangal" w:cs="Mangal"/>
          <w:b/>
          <w:color w:val="0070C0"/>
          <w:lang w:bidi="hi-IN"/>
        </w:rPr>
        <w:t>#3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ab/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आपदा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सहायता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स्वीकार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करने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से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आपका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आप्रवासन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दर्जा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प्रभावित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नहीं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होगा</w:t>
      </w:r>
    </w:p>
    <w:p w14:paraId="1FBFE7E8" w14:textId="188ACCB5" w:rsidR="002F5CAB" w:rsidRPr="0099083A" w:rsidRDefault="002F5CAB" w:rsidP="0099083A">
      <w:pPr>
        <w:spacing w:line="240" w:lineRule="auto"/>
        <w:ind w:left="720" w:right="288"/>
        <w:rPr>
          <w:rFonts w:ascii="Mangal" w:hAnsi="Mangal" w:cs="Mangal"/>
          <w:b/>
        </w:rPr>
      </w:pPr>
      <w:r w:rsidRPr="0099083A">
        <w:rPr>
          <w:rFonts w:ascii="Nirmala UI" w:eastAsia="Arial" w:hAnsi="Nirmala UI" w:cs="Nirmala UI"/>
          <w:lang w:bidi="hi-IN"/>
        </w:rPr>
        <w:t>आप्रवासी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चिंतित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सकते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कि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आपदा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सहायता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स्वीकार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करने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से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उनका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आप्रवासन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दर्जा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प्रभावित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हो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सकता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है।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यह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सच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नहीं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है।</w:t>
      </w:r>
      <w:r w:rsidRPr="0099083A">
        <w:rPr>
          <w:rFonts w:ascii="Mangal" w:eastAsia="Arial" w:hAnsi="Mangal" w:cs="Mangal"/>
          <w:lang w:bidi="hi-IN"/>
        </w:rPr>
        <w:t xml:space="preserve"> </w:t>
      </w:r>
      <w:hyperlink r:id="rId9" w:history="1"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पब्लिक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 xml:space="preserve"> </w:t>
        </w:r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चार्ज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 xml:space="preserve"> </w:t>
        </w:r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रूल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 xml:space="preserve"> (</w:t>
        </w:r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सार्वजनिक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 xml:space="preserve"> </w:t>
        </w:r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प्रभार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 xml:space="preserve"> </w:t>
        </w:r>
        <w:r w:rsidR="007A7853" w:rsidRPr="0099083A">
          <w:rPr>
            <w:rStyle w:val="Hyperlink"/>
            <w:rFonts w:ascii="Nirmala UI" w:eastAsia="Arial" w:hAnsi="Nirmala UI" w:cs="Nirmala UI"/>
            <w:b/>
            <w:color w:val="4472C4" w:themeColor="accent1"/>
            <w:lang w:bidi="hi-IN"/>
          </w:rPr>
          <w:t>नियम</w:t>
        </w:r>
        <w:r w:rsidR="007A7853" w:rsidRPr="0099083A">
          <w:rPr>
            <w:rStyle w:val="Hyperlink"/>
            <w:rFonts w:ascii="Mangal" w:eastAsia="Arial" w:hAnsi="Mangal" w:cs="Mangal"/>
            <w:b/>
            <w:color w:val="4472C4" w:themeColor="accent1"/>
            <w:lang w:bidi="hi-IN"/>
          </w:rPr>
          <w:t>)</w:t>
        </w:r>
      </w:hyperlink>
      <w:r w:rsidR="007A7853" w:rsidRPr="0099083A">
        <w:rPr>
          <w:rFonts w:ascii="Mangal" w:eastAsia="Arial" w:hAnsi="Mangal" w:cs="Mangal"/>
          <w:lang w:bidi="hi-IN"/>
        </w:rPr>
        <w:t xml:space="preserve"> (</w:t>
      </w:r>
      <w:r w:rsidR="007A7853" w:rsidRPr="0099083A">
        <w:rPr>
          <w:rFonts w:ascii="Nirmala UI" w:eastAsia="Arial" w:hAnsi="Nirmala UI" w:cs="Nirmala UI"/>
          <w:sz w:val="20"/>
          <w:szCs w:val="20"/>
          <w:lang w:bidi="hi-IN"/>
        </w:rPr>
        <w:t>दिसंबर</w:t>
      </w:r>
      <w:r w:rsidR="007A7853" w:rsidRPr="0099083A">
        <w:rPr>
          <w:rFonts w:ascii="Mangal" w:eastAsia="Arial" w:hAnsi="Mangal" w:cs="Mangal"/>
          <w:sz w:val="20"/>
          <w:szCs w:val="20"/>
          <w:lang w:bidi="hi-IN"/>
        </w:rPr>
        <w:t>, 22</w:t>
      </w:r>
      <w:r w:rsidR="007A7853" w:rsidRPr="0099083A">
        <w:rPr>
          <w:rFonts w:ascii="Mangal" w:eastAsia="Arial" w:hAnsi="Mangal" w:cs="Mangal"/>
          <w:lang w:bidi="hi-IN"/>
        </w:rPr>
        <w:t xml:space="preserve">) </w:t>
      </w:r>
      <w:r w:rsidR="007A7853" w:rsidRPr="0099083A">
        <w:rPr>
          <w:rFonts w:ascii="Nirmala UI" w:eastAsia="Arial" w:hAnsi="Nirmala UI" w:cs="Nirmala UI"/>
          <w:lang w:bidi="hi-IN"/>
        </w:rPr>
        <w:t>पुष्टि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करता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है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कि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जब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कोई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व्यक्ति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ग्रीन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कार्ड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के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लिए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आवेदन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देता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है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तो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किसी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पब्लिक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चार्ज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परीक्षा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में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आपदा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सहायता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को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शामिल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नहीं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किया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जाएगा।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इस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पब्लिक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चार्ज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सेफ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टू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यूज़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लिस्ट</w:t>
      </w:r>
      <w:r w:rsidR="007A7853" w:rsidRPr="0099083A">
        <w:rPr>
          <w:rFonts w:ascii="Mangal" w:eastAsia="Arial" w:hAnsi="Mangal" w:cs="Mangal"/>
          <w:lang w:bidi="hi-IN"/>
        </w:rPr>
        <w:t xml:space="preserve"> (</w:t>
      </w:r>
      <w:r w:rsidR="007A7853" w:rsidRPr="0099083A">
        <w:rPr>
          <w:rFonts w:ascii="Nirmala UI" w:eastAsia="Arial" w:hAnsi="Nirmala UI" w:cs="Nirmala UI"/>
          <w:lang w:bidi="hi-IN"/>
        </w:rPr>
        <w:t>इस्तेमाल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के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लिए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सुरक्षित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सूची</w:t>
      </w:r>
      <w:r w:rsidR="007A7853" w:rsidRPr="0099083A">
        <w:rPr>
          <w:rFonts w:ascii="Mangal" w:eastAsia="Arial" w:hAnsi="Mangal" w:cs="Mangal"/>
          <w:lang w:bidi="hi-IN"/>
        </w:rPr>
        <w:t>) (</w:t>
      </w:r>
      <w:r w:rsidR="007A7853" w:rsidRPr="0099083A">
        <w:rPr>
          <w:rFonts w:ascii="Nirmala UI" w:eastAsia="Arial" w:hAnsi="Nirmala UI" w:cs="Nirmala UI"/>
          <w:lang w:bidi="hi-IN"/>
        </w:rPr>
        <w:t>पृष्ठ</w:t>
      </w:r>
      <w:r w:rsidR="007A7853" w:rsidRPr="0099083A">
        <w:rPr>
          <w:rFonts w:ascii="Mangal" w:eastAsia="Arial" w:hAnsi="Mangal" w:cs="Mangal"/>
          <w:lang w:bidi="hi-IN"/>
        </w:rPr>
        <w:t xml:space="preserve"> 2** </w:t>
      </w:r>
      <w:r w:rsidR="007A7853" w:rsidRPr="0099083A">
        <w:rPr>
          <w:rFonts w:ascii="Nirmala UI" w:eastAsia="Arial" w:hAnsi="Nirmala UI" w:cs="Nirmala UI"/>
          <w:lang w:bidi="hi-IN"/>
        </w:rPr>
        <w:t>देखें</w:t>
      </w:r>
      <w:r w:rsidR="007A7853" w:rsidRPr="0099083A">
        <w:rPr>
          <w:rFonts w:ascii="Mangal" w:eastAsia="Arial" w:hAnsi="Mangal" w:cs="Mangal"/>
          <w:lang w:bidi="hi-IN"/>
        </w:rPr>
        <w:t xml:space="preserve">) </w:t>
      </w:r>
      <w:r w:rsidR="007A7853" w:rsidRPr="0099083A">
        <w:rPr>
          <w:rFonts w:ascii="Nirmala UI" w:eastAsia="Arial" w:hAnsi="Nirmala UI" w:cs="Nirmala UI"/>
          <w:lang w:bidi="hi-IN"/>
        </w:rPr>
        <w:t>में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गैर</w:t>
      </w:r>
      <w:r w:rsidR="007A7853" w:rsidRPr="0099083A">
        <w:rPr>
          <w:rFonts w:ascii="Mangal" w:eastAsia="Arial" w:hAnsi="Mangal" w:cs="Mangal"/>
          <w:lang w:bidi="hi-IN"/>
        </w:rPr>
        <w:t xml:space="preserve">- </w:t>
      </w:r>
      <w:r w:rsidR="007A7853" w:rsidRPr="0099083A">
        <w:rPr>
          <w:rFonts w:ascii="Nirmala UI" w:eastAsia="Arial" w:hAnsi="Nirmala UI" w:cs="Nirmala UI"/>
          <w:lang w:bidi="hi-IN"/>
        </w:rPr>
        <w:t>आपदा</w:t>
      </w:r>
      <w:r w:rsidR="007A7853" w:rsidRPr="0099083A">
        <w:rPr>
          <w:rFonts w:ascii="Mangal" w:eastAsia="Arial" w:hAnsi="Mangal" w:cs="Mangal"/>
          <w:lang w:bidi="hi-IN"/>
        </w:rPr>
        <w:t xml:space="preserve"> -</w:t>
      </w:r>
      <w:r w:rsidR="007A7853" w:rsidRPr="0099083A">
        <w:rPr>
          <w:rFonts w:ascii="Nirmala UI" w:eastAsia="Arial" w:hAnsi="Nirmala UI" w:cs="Nirmala UI"/>
          <w:lang w:bidi="hi-IN"/>
        </w:rPr>
        <w:t>संबंधित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लाभ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और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सेवाएं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भी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शामिल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हैं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जिन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पर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कभी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विचार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नहीं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किया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जाता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जैसे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भोजन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चिकित्सा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देखभाल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बीमा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बच्चों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के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कार्यक्रम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धार्मिक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गतिविधियां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शिक्षा</w:t>
      </w:r>
      <w:r w:rsidR="007A7853" w:rsidRPr="0099083A">
        <w:rPr>
          <w:rFonts w:ascii="Mangal" w:eastAsia="Arial" w:hAnsi="Mangal" w:cs="Mangal"/>
          <w:lang w:bidi="hi-IN"/>
        </w:rPr>
        <w:t xml:space="preserve">, </w:t>
      </w:r>
      <w:r w:rsidR="007A7853" w:rsidRPr="0099083A">
        <w:rPr>
          <w:rFonts w:ascii="Nirmala UI" w:eastAsia="Arial" w:hAnsi="Nirmala UI" w:cs="Nirmala UI"/>
          <w:lang w:bidi="hi-IN"/>
        </w:rPr>
        <w:t>और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बहुत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="007A7853" w:rsidRPr="0099083A">
        <w:rPr>
          <w:rFonts w:ascii="Nirmala UI" w:eastAsia="Arial" w:hAnsi="Nirmala UI" w:cs="Nirmala UI"/>
          <w:lang w:bidi="hi-IN"/>
        </w:rPr>
        <w:t>कुछ।</w:t>
      </w:r>
      <w:r w:rsidR="007A7853"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आपदा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राहत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सहायता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नि</w:t>
      </w:r>
      <w:r w:rsidRPr="0099083A">
        <w:rPr>
          <w:rFonts w:ascii="Mangal" w:eastAsia="Arial" w:hAnsi="Mangal" w:cs="Mangal"/>
          <w:b/>
          <w:lang w:bidi="hi-IN"/>
        </w:rPr>
        <w:t>:</w:t>
      </w:r>
      <w:r w:rsidRPr="0099083A">
        <w:rPr>
          <w:rFonts w:ascii="Nirmala UI" w:eastAsia="Arial" w:hAnsi="Nirmala UI" w:cs="Nirmala UI"/>
          <w:b/>
          <w:lang w:bidi="hi-IN"/>
        </w:rPr>
        <w:t>शुल्क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है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और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इसे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चुकाने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की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जरूरत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नहीं</w:t>
      </w:r>
      <w:r w:rsidRPr="0099083A">
        <w:rPr>
          <w:rFonts w:ascii="Mangal" w:eastAsia="Arial" w:hAnsi="Mangal" w:cs="Mangal"/>
          <w:b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lang w:bidi="hi-IN"/>
        </w:rPr>
        <w:t>है।</w:t>
      </w:r>
    </w:p>
    <w:p w14:paraId="7E747285" w14:textId="77777777" w:rsidR="00725AE8" w:rsidRPr="0099083A" w:rsidRDefault="00725AE8" w:rsidP="0099083A">
      <w:pPr>
        <w:spacing w:line="240" w:lineRule="auto"/>
        <w:ind w:left="720" w:right="288"/>
        <w:rPr>
          <w:rFonts w:ascii="Mangal" w:hAnsi="Mangal" w:cs="Mangal"/>
          <w:bCs/>
          <w:color w:val="C00000"/>
          <w:sz w:val="12"/>
          <w:szCs w:val="12"/>
        </w:rPr>
      </w:pPr>
    </w:p>
    <w:p w14:paraId="259F8F4C" w14:textId="058B8B4C" w:rsidR="00153626" w:rsidRPr="0099083A" w:rsidRDefault="00153626" w:rsidP="0099083A">
      <w:pPr>
        <w:shd w:val="clear" w:color="auto" w:fill="FFFFFF"/>
        <w:tabs>
          <w:tab w:val="left" w:pos="1134"/>
        </w:tabs>
        <w:spacing w:line="240" w:lineRule="auto"/>
        <w:ind w:left="720" w:right="288"/>
        <w:textAlignment w:val="baseline"/>
        <w:rPr>
          <w:rFonts w:ascii="Mangal" w:eastAsia="Times New Roman" w:hAnsi="Mangal" w:cs="Mangal"/>
          <w:b/>
          <w:color w:val="0070C0"/>
        </w:rPr>
      </w:pPr>
      <w:r w:rsidRPr="0099083A">
        <w:rPr>
          <w:rFonts w:ascii="Mangal" w:eastAsia="Arial" w:hAnsi="Mangal" w:cs="Mangal"/>
          <w:b/>
          <w:color w:val="0070C0"/>
          <w:sz w:val="24"/>
          <w:szCs w:val="24"/>
          <w:lang w:bidi="hi-IN"/>
        </w:rPr>
        <w:t>#4</w:t>
      </w:r>
      <w:r w:rsidRPr="0099083A">
        <w:rPr>
          <w:rFonts w:ascii="Mangal" w:eastAsia="Arial" w:hAnsi="Mangal" w:cs="Mangal"/>
          <w:b/>
          <w:color w:val="0070C0"/>
          <w:sz w:val="24"/>
          <w:szCs w:val="24"/>
          <w:lang w:bidi="hi-IN"/>
        </w:rPr>
        <w:tab/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सभी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के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पास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अधिकार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हैं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-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चिंताएं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रिपोर्ट</w:t>
      </w:r>
      <w:r w:rsidRPr="0099083A">
        <w:rPr>
          <w:rFonts w:ascii="Mangal" w:eastAsia="Times New Roman" w:hAnsi="Mangal" w:cs="Mangal"/>
          <w:b/>
          <w:color w:val="0070C0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0070C0"/>
          <w:lang w:bidi="hi-IN"/>
        </w:rPr>
        <w:t>करें</w:t>
      </w:r>
    </w:p>
    <w:p w14:paraId="26967E18" w14:textId="5CB6CEA7" w:rsidR="0065567D" w:rsidRPr="0099083A" w:rsidRDefault="0065567D" w:rsidP="0099083A">
      <w:pPr>
        <w:ind w:left="720"/>
        <w:rPr>
          <w:rFonts w:ascii="Mangal" w:hAnsi="Mangal" w:cs="Mangal"/>
          <w:sz w:val="21"/>
          <w:szCs w:val="21"/>
        </w:rPr>
      </w:pP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व्यक्ति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को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आपातकालीन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जानकारी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सहायता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अधिकार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है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,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उस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भाषा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में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जिसे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वह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समझ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सके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ऐसे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स्थान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जिस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तक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पहुँच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सके।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वकील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सेवा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प्रदाता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किसी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आपदा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पहले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अपने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को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अपने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समुदायों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को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आप्रवासी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अधिकारों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बारे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में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शिक्षित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सकते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हैं।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पहुँच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में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बाधाओं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को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पहचानने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कम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करने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में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मदद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सकते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हैं।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बाद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में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,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वे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यह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सुनिश्चित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सकते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हैं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कि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लोगों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पास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सहायता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लिए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सफलतापूर्वक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आवेदन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करने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के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लिए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एकदम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सही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जानकारी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और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जरूरी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सहयोग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  <w:r w:rsidRPr="0099083A">
        <w:rPr>
          <w:rFonts w:ascii="Nirmala UI" w:eastAsia="Arial" w:hAnsi="Nirmala UI" w:cs="Nirmala UI"/>
          <w:sz w:val="21"/>
          <w:szCs w:val="21"/>
          <w:lang w:bidi="hi-IN"/>
        </w:rPr>
        <w:t>है।</w:t>
      </w:r>
      <w:r w:rsidRPr="0099083A">
        <w:rPr>
          <w:rFonts w:ascii="Mangal" w:eastAsia="Arial" w:hAnsi="Mangal" w:cs="Mangal"/>
          <w:sz w:val="21"/>
          <w:szCs w:val="21"/>
          <w:lang w:bidi="hi-IN"/>
        </w:rPr>
        <w:t xml:space="preserve"> </w:t>
      </w:r>
    </w:p>
    <w:p w14:paraId="43BF3239" w14:textId="77777777" w:rsidR="0099083A" w:rsidRDefault="0099083A" w:rsidP="0099083A">
      <w:pPr>
        <w:spacing w:line="240" w:lineRule="auto"/>
        <w:ind w:left="720" w:right="288"/>
        <w:rPr>
          <w:rFonts w:ascii="Nirmala UI" w:eastAsia="Arial" w:hAnsi="Nirmala UI" w:cs="Nirmala UI"/>
          <w:b/>
          <w:color w:val="000000" w:themeColor="text1"/>
          <w:lang w:bidi="hi-IN"/>
        </w:rPr>
      </w:pPr>
    </w:p>
    <w:p w14:paraId="101E7633" w14:textId="4272A8B6" w:rsidR="00006869" w:rsidRPr="0099083A" w:rsidRDefault="00006869" w:rsidP="0099083A">
      <w:pPr>
        <w:spacing w:line="240" w:lineRule="auto"/>
        <w:ind w:left="720" w:right="288"/>
        <w:rPr>
          <w:rFonts w:ascii="Mangal" w:hAnsi="Mangal" w:cs="Mangal"/>
          <w:b/>
          <w:color w:val="000000" w:themeColor="text1"/>
        </w:rPr>
      </w:pP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संसाधनों</w:t>
      </w:r>
      <w:r w:rsidRPr="0099083A">
        <w:rPr>
          <w:rFonts w:ascii="Mangal" w:eastAsia="Arial" w:hAnsi="Mangal" w:cs="Mangal"/>
          <w:b/>
          <w:color w:val="000000" w:themeColor="text1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के</w:t>
      </w:r>
      <w:r w:rsidRPr="0099083A">
        <w:rPr>
          <w:rFonts w:ascii="Mangal" w:eastAsia="Arial" w:hAnsi="Mangal" w:cs="Mangal"/>
          <w:b/>
          <w:color w:val="000000" w:themeColor="text1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लिए</w:t>
      </w:r>
      <w:r w:rsidRPr="0099083A">
        <w:rPr>
          <w:rFonts w:ascii="Mangal" w:eastAsia="Arial" w:hAnsi="Mangal" w:cs="Mangal"/>
          <w:b/>
          <w:color w:val="000000" w:themeColor="text1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लिंक</w:t>
      </w:r>
    </w:p>
    <w:p w14:paraId="7BA94104" w14:textId="556105FD" w:rsidR="00006869" w:rsidRPr="0099083A" w:rsidRDefault="00000000" w:rsidP="0099083A">
      <w:pPr>
        <w:pStyle w:val="ListParagraph"/>
        <w:numPr>
          <w:ilvl w:val="0"/>
          <w:numId w:val="3"/>
        </w:numPr>
        <w:spacing w:line="240" w:lineRule="auto"/>
        <w:ind w:right="288"/>
        <w:contextualSpacing w:val="0"/>
        <w:rPr>
          <w:rFonts w:ascii="Mangal" w:hAnsi="Mangal" w:cs="Mangal"/>
          <w:bCs/>
          <w:color w:val="000000" w:themeColor="text1"/>
        </w:rPr>
      </w:pPr>
      <w:hyperlink r:id="rId10" w:history="1"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मुफ्त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और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कम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>-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दाम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कानूनी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सलाह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सेवाओं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की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color w:val="4472C4" w:themeColor="accent1"/>
            <w:lang w:bidi="hi-IN"/>
          </w:rPr>
          <w:t>सूची</w:t>
        </w:r>
        <w:r w:rsidR="00006869" w:rsidRPr="0099083A">
          <w:rPr>
            <w:rStyle w:val="Hyperlink"/>
            <w:rFonts w:ascii="Mangal" w:eastAsia="Arial" w:hAnsi="Mangal" w:cs="Mangal"/>
            <w:color w:val="4472C4" w:themeColor="accent1"/>
            <w:lang w:bidi="hi-IN"/>
          </w:rPr>
          <w:t xml:space="preserve"> </w:t>
        </w:r>
      </w:hyperlink>
      <w:r w:rsidR="00006869" w:rsidRPr="0099083A">
        <w:rPr>
          <w:rStyle w:val="Hyperlink"/>
          <w:rFonts w:ascii="Nirmala UI" w:eastAsia="Arial" w:hAnsi="Nirmala UI" w:cs="Nirmala UI"/>
          <w:color w:val="000000" w:themeColor="text1"/>
          <w:u w:val="none"/>
          <w:lang w:bidi="hi-IN"/>
        </w:rPr>
        <w:t>सैन</w:t>
      </w:r>
      <w:r w:rsidR="00006869" w:rsidRPr="0099083A">
        <w:rPr>
          <w:rStyle w:val="Hyperlink"/>
          <w:rFonts w:ascii="Mangal" w:eastAsia="Arial" w:hAnsi="Mangal" w:cs="Mangal"/>
          <w:color w:val="000000" w:themeColor="text1"/>
          <w:u w:val="none"/>
          <w:lang w:bidi="hi-IN"/>
        </w:rPr>
        <w:t xml:space="preserve"> </w:t>
      </w:r>
      <w:r w:rsidR="00006869" w:rsidRPr="0099083A">
        <w:rPr>
          <w:rStyle w:val="Hyperlink"/>
          <w:rFonts w:ascii="Nirmala UI" w:eastAsia="Arial" w:hAnsi="Nirmala UI" w:cs="Nirmala UI"/>
          <w:color w:val="000000" w:themeColor="text1"/>
          <w:u w:val="none"/>
          <w:lang w:bidi="hi-IN"/>
        </w:rPr>
        <w:t>फ्रांसिस्को</w:t>
      </w:r>
      <w:r w:rsidR="00006869" w:rsidRPr="0099083A">
        <w:rPr>
          <w:rStyle w:val="Hyperlink"/>
          <w:rFonts w:ascii="Mangal" w:eastAsia="Arial" w:hAnsi="Mangal" w:cs="Mangal"/>
          <w:color w:val="000000" w:themeColor="text1"/>
          <w:u w:val="none"/>
          <w:lang w:bidi="hi-IN"/>
        </w:rPr>
        <w:t xml:space="preserve"> </w:t>
      </w:r>
      <w:r w:rsidR="00006869" w:rsidRPr="0099083A">
        <w:rPr>
          <w:rStyle w:val="Hyperlink"/>
          <w:rFonts w:ascii="Nirmala UI" w:eastAsia="Arial" w:hAnsi="Nirmala UI" w:cs="Nirmala UI"/>
          <w:color w:val="000000" w:themeColor="text1"/>
          <w:u w:val="none"/>
          <w:lang w:bidi="hi-IN"/>
        </w:rPr>
        <w:t>खाड़ी</w:t>
      </w:r>
      <w:r w:rsidR="00006869" w:rsidRPr="0099083A">
        <w:rPr>
          <w:rStyle w:val="Hyperlink"/>
          <w:rFonts w:ascii="Mangal" w:eastAsia="Arial" w:hAnsi="Mangal" w:cs="Mangal"/>
          <w:color w:val="000000" w:themeColor="text1"/>
          <w:u w:val="none"/>
          <w:lang w:bidi="hi-IN"/>
        </w:rPr>
        <w:t xml:space="preserve"> </w:t>
      </w:r>
      <w:r w:rsidR="00006869" w:rsidRPr="0099083A">
        <w:rPr>
          <w:rStyle w:val="Hyperlink"/>
          <w:rFonts w:ascii="Nirmala UI" w:eastAsia="Arial" w:hAnsi="Nirmala UI" w:cs="Nirmala UI"/>
          <w:color w:val="000000" w:themeColor="text1"/>
          <w:u w:val="none"/>
          <w:lang w:bidi="hi-IN"/>
        </w:rPr>
        <w:t>क्षेत्र</w:t>
      </w:r>
      <w:r w:rsidR="00006869" w:rsidRPr="0099083A">
        <w:rPr>
          <w:rStyle w:val="Hyperlink"/>
          <w:rFonts w:ascii="Mangal" w:eastAsia="Arial" w:hAnsi="Mangal" w:cs="Mangal"/>
          <w:color w:val="000000" w:themeColor="text1"/>
          <w:u w:val="none"/>
          <w:lang w:bidi="hi-IN"/>
        </w:rPr>
        <w:t xml:space="preserve"> </w:t>
      </w:r>
      <w:r w:rsidR="00006869" w:rsidRPr="0099083A">
        <w:rPr>
          <w:rStyle w:val="Hyperlink"/>
          <w:rFonts w:ascii="Nirmala UI" w:eastAsia="Arial" w:hAnsi="Nirmala UI" w:cs="Nirmala UI"/>
          <w:color w:val="000000" w:themeColor="text1"/>
          <w:u w:val="none"/>
          <w:lang w:bidi="hi-IN"/>
        </w:rPr>
        <w:t>में</w:t>
      </w:r>
      <w:r w:rsidR="00006869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</w:p>
    <w:p w14:paraId="6A0BB80C" w14:textId="6DF9926C" w:rsidR="00EB3969" w:rsidRPr="0099083A" w:rsidRDefault="00000000" w:rsidP="0099083A">
      <w:pPr>
        <w:pStyle w:val="ListParagraph"/>
        <w:numPr>
          <w:ilvl w:val="0"/>
          <w:numId w:val="3"/>
        </w:numPr>
        <w:spacing w:line="240" w:lineRule="auto"/>
        <w:ind w:right="288"/>
        <w:contextualSpacing w:val="0"/>
        <w:rPr>
          <w:rFonts w:ascii="Mangal" w:hAnsi="Mangal" w:cs="Mangal"/>
          <w:bCs/>
          <w:color w:val="000000" w:themeColor="text1"/>
        </w:rPr>
      </w:pPr>
      <w:hyperlink r:id="rId11" w:history="1"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कैलिफोर्निया</w:t>
        </w:r>
        <w:r w:rsidR="0007699A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त्वरित</w:t>
        </w:r>
        <w:r w:rsidR="0007699A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प्रतिक्रिया</w:t>
        </w:r>
        <w:r w:rsidR="0007699A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नेटवर्कों</w:t>
        </w:r>
        <w:r w:rsidR="0007699A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की</w:t>
        </w:r>
        <w:r w:rsidR="0007699A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7699A" w:rsidRPr="0099083A">
          <w:rPr>
            <w:rStyle w:val="Hyperlink"/>
            <w:rFonts w:ascii="Nirmala UI" w:eastAsia="Arial" w:hAnsi="Nirmala UI" w:cs="Nirmala UI"/>
            <w:lang w:bidi="hi-IN"/>
          </w:rPr>
          <w:t>डायरेक्ट्री</w:t>
        </w:r>
      </w:hyperlink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संरक्षित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क्षेत्रों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के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आस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>-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पास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ICE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गतिविधियों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की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जानकारी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देने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के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लिए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- CA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कोलैबोरेटिव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फॉर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इमिग्रेन्ट</w:t>
      </w:r>
      <w:r w:rsidR="0007699A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  <w:r w:rsidR="0007699A" w:rsidRPr="0099083A">
        <w:rPr>
          <w:rFonts w:ascii="Nirmala UI" w:eastAsia="Arial" w:hAnsi="Nirmala UI" w:cs="Nirmala UI"/>
          <w:color w:val="000000" w:themeColor="text1"/>
          <w:lang w:bidi="hi-IN"/>
        </w:rPr>
        <w:t>जस्टिस</w:t>
      </w:r>
    </w:p>
    <w:p w14:paraId="2AB37BB5" w14:textId="511073C7" w:rsidR="00EB3969" w:rsidRPr="0099083A" w:rsidRDefault="00000000" w:rsidP="0099083A">
      <w:pPr>
        <w:pStyle w:val="ListParagraph"/>
        <w:numPr>
          <w:ilvl w:val="0"/>
          <w:numId w:val="3"/>
        </w:numPr>
        <w:spacing w:line="240" w:lineRule="auto"/>
        <w:ind w:right="288"/>
        <w:contextualSpacing w:val="0"/>
        <w:rPr>
          <w:rFonts w:ascii="Mangal" w:hAnsi="Mangal" w:cs="Mangal"/>
          <w:bCs/>
          <w:color w:val="000000" w:themeColor="text1"/>
        </w:rPr>
      </w:pPr>
      <w:hyperlink r:id="rId12" w:history="1">
        <w:r w:rsidR="00EB3969" w:rsidRPr="0099083A">
          <w:rPr>
            <w:rStyle w:val="Hyperlink"/>
            <w:rFonts w:ascii="Nirmala UI" w:eastAsia="Arial" w:hAnsi="Nirmala UI" w:cs="Nirmala UI"/>
            <w:lang w:bidi="hi-IN"/>
          </w:rPr>
          <w:t>बहु</w:t>
        </w:r>
        <w:r w:rsidR="00EB3969" w:rsidRPr="0099083A">
          <w:rPr>
            <w:rStyle w:val="Hyperlink"/>
            <w:rFonts w:ascii="Mangal" w:eastAsia="Arial" w:hAnsi="Mangal" w:cs="Mangal"/>
            <w:lang w:bidi="hi-IN"/>
          </w:rPr>
          <w:t>-</w:t>
        </w:r>
        <w:r w:rsidR="00EB3969" w:rsidRPr="0099083A">
          <w:rPr>
            <w:rStyle w:val="Hyperlink"/>
            <w:rFonts w:ascii="Nirmala UI" w:eastAsia="Arial" w:hAnsi="Nirmala UI" w:cs="Nirmala UI"/>
            <w:lang w:bidi="hi-IN"/>
          </w:rPr>
          <w:t>भाषा</w:t>
        </w:r>
        <w:r w:rsidR="00EB39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EB3969" w:rsidRPr="0099083A">
          <w:rPr>
            <w:rStyle w:val="Hyperlink"/>
            <w:rFonts w:ascii="Nirmala UI" w:eastAsia="Arial" w:hAnsi="Nirmala UI" w:cs="Nirmala UI"/>
            <w:lang w:bidi="hi-IN"/>
          </w:rPr>
          <w:t>भूकंप</w:t>
        </w:r>
        <w:r w:rsidR="00EB39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EB3969" w:rsidRPr="0099083A">
          <w:rPr>
            <w:rStyle w:val="Hyperlink"/>
            <w:rFonts w:ascii="Nirmala UI" w:eastAsia="Arial" w:hAnsi="Nirmala UI" w:cs="Nirmala UI"/>
            <w:lang w:bidi="hi-IN"/>
          </w:rPr>
          <w:t>सुरक्षा</w:t>
        </w:r>
        <w:r w:rsidR="00EB39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EB3969" w:rsidRPr="0099083A">
          <w:rPr>
            <w:rStyle w:val="Hyperlink"/>
            <w:rFonts w:ascii="Nirmala UI" w:eastAsia="Arial" w:hAnsi="Nirmala UI" w:cs="Nirmala UI"/>
            <w:lang w:bidi="hi-IN"/>
          </w:rPr>
          <w:t>जानकारी</w:t>
        </w:r>
        <w:r w:rsidR="00EB39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</w:hyperlink>
      <w:r w:rsidR="00EB3969" w:rsidRPr="0099083A">
        <w:rPr>
          <w:rFonts w:ascii="Mangal" w:eastAsia="Arial" w:hAnsi="Mangal" w:cs="Mangal"/>
          <w:color w:val="000000" w:themeColor="text1"/>
          <w:lang w:bidi="hi-IN"/>
        </w:rPr>
        <w:t xml:space="preserve">- CADRE </w:t>
      </w:r>
      <w:r w:rsidR="00EB3969" w:rsidRPr="0099083A">
        <w:rPr>
          <w:rFonts w:ascii="Nirmala UI" w:eastAsia="Arial" w:hAnsi="Nirmala UI" w:cs="Nirmala UI"/>
          <w:color w:val="000000" w:themeColor="text1"/>
          <w:lang w:bidi="hi-IN"/>
        </w:rPr>
        <w:t>वेबसाइट।</w:t>
      </w:r>
      <w:r w:rsidR="00EB3969" w:rsidRPr="0099083A">
        <w:rPr>
          <w:rFonts w:ascii="Mangal" w:eastAsia="Arial" w:hAnsi="Mangal" w:cs="Mangal"/>
          <w:color w:val="000000" w:themeColor="text1"/>
          <w:lang w:bidi="hi-IN"/>
        </w:rPr>
        <w:t xml:space="preserve"> </w:t>
      </w:r>
    </w:p>
    <w:p w14:paraId="4C75B96F" w14:textId="665357E0" w:rsidR="00B43F49" w:rsidRPr="0099083A" w:rsidRDefault="00000000" w:rsidP="0099083A">
      <w:pPr>
        <w:pStyle w:val="ListParagraph"/>
        <w:numPr>
          <w:ilvl w:val="0"/>
          <w:numId w:val="3"/>
        </w:numPr>
        <w:spacing w:line="240" w:lineRule="auto"/>
        <w:ind w:right="288"/>
        <w:contextualSpacing w:val="0"/>
        <w:rPr>
          <w:rFonts w:ascii="Mangal" w:hAnsi="Mangal" w:cs="Mangal"/>
          <w:bCs/>
          <w:color w:val="000000" w:themeColor="text1"/>
        </w:rPr>
      </w:pPr>
      <w:hyperlink r:id="rId13" w:history="1">
        <w:r w:rsidR="00006869" w:rsidRPr="0099083A">
          <w:rPr>
            <w:rStyle w:val="Hyperlink"/>
            <w:rFonts w:ascii="Nirmala UI" w:eastAsia="Arial" w:hAnsi="Nirmala UI" w:cs="Nirmala UI"/>
            <w:lang w:bidi="hi-IN"/>
          </w:rPr>
          <w:t>स्थानीय</w:t>
        </w:r>
        <w:r w:rsidR="00006869" w:rsidRPr="0099083A">
          <w:rPr>
            <w:rStyle w:val="Hyperlink"/>
            <w:rFonts w:ascii="Mangal" w:eastAsia="Arial" w:hAnsi="Mangal" w:cs="Mangal"/>
            <w:lang w:bidi="hi-IN"/>
          </w:rPr>
          <w:t xml:space="preserve">, </w:t>
        </w:r>
        <w:r w:rsidR="00006869" w:rsidRPr="0099083A">
          <w:rPr>
            <w:rStyle w:val="Hyperlink"/>
            <w:rFonts w:ascii="Nirmala UI" w:eastAsia="Arial" w:hAnsi="Nirmala UI" w:cs="Nirmala UI"/>
            <w:lang w:bidi="hi-IN"/>
          </w:rPr>
          <w:t>राज्य</w:t>
        </w:r>
        <w:r w:rsidR="000068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lang w:bidi="hi-IN"/>
          </w:rPr>
          <w:t>और</w:t>
        </w:r>
        <w:r w:rsidR="000068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lang w:bidi="hi-IN"/>
          </w:rPr>
          <w:t>राष्ट्रीय</w:t>
        </w:r>
        <w:r w:rsidR="000068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  <w:r w:rsidR="00006869" w:rsidRPr="0099083A">
          <w:rPr>
            <w:rStyle w:val="Hyperlink"/>
            <w:rFonts w:ascii="Nirmala UI" w:eastAsia="Arial" w:hAnsi="Nirmala UI" w:cs="Nirmala UI"/>
            <w:lang w:bidi="hi-IN"/>
          </w:rPr>
          <w:t>संसाधन</w:t>
        </w:r>
        <w:r w:rsidR="00006869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</w:hyperlink>
      <w:r w:rsidR="00006869" w:rsidRPr="0099083A">
        <w:rPr>
          <w:rFonts w:ascii="Nirmala UI" w:eastAsia="Arial" w:hAnsi="Nirmala UI" w:cs="Nirmala UI"/>
          <w:lang w:bidi="hi-IN"/>
        </w:rPr>
        <w:t>और</w:t>
      </w:r>
      <w:r w:rsidR="00006869" w:rsidRPr="0099083A">
        <w:rPr>
          <w:rFonts w:ascii="Mangal" w:eastAsia="Arial" w:hAnsi="Mangal" w:cs="Mangal"/>
          <w:lang w:bidi="hi-IN"/>
        </w:rPr>
        <w:t xml:space="preserve"> </w:t>
      </w:r>
      <w:r w:rsidR="00006869" w:rsidRPr="0099083A">
        <w:rPr>
          <w:rFonts w:ascii="Nirmala UI" w:eastAsia="Arial" w:hAnsi="Nirmala UI" w:cs="Nirmala UI"/>
          <w:lang w:bidi="hi-IN"/>
        </w:rPr>
        <w:t>जानकारी</w:t>
      </w:r>
      <w:r w:rsidR="00006869" w:rsidRPr="0099083A">
        <w:rPr>
          <w:rFonts w:ascii="Mangal" w:eastAsia="Arial" w:hAnsi="Mangal" w:cs="Mangal"/>
          <w:lang w:bidi="hi-IN"/>
        </w:rPr>
        <w:t xml:space="preserve"> - Immigrantinfo.org</w:t>
      </w:r>
    </w:p>
    <w:p w14:paraId="30D278FE" w14:textId="088DF9A5" w:rsidR="008F231D" w:rsidRPr="0099083A" w:rsidRDefault="00B83ABD" w:rsidP="0099083A">
      <w:pPr>
        <w:pStyle w:val="ListParagraph"/>
        <w:numPr>
          <w:ilvl w:val="0"/>
          <w:numId w:val="3"/>
        </w:numPr>
        <w:spacing w:line="240" w:lineRule="auto"/>
        <w:ind w:right="288"/>
        <w:contextualSpacing w:val="0"/>
        <w:rPr>
          <w:rStyle w:val="Hyperlink"/>
          <w:rFonts w:ascii="Mangal" w:hAnsi="Mangal" w:cs="Mangal"/>
          <w:bCs/>
          <w:color w:val="000000" w:themeColor="text1"/>
          <w:u w:val="none"/>
        </w:rPr>
      </w:pPr>
      <w:r w:rsidRPr="0099083A">
        <w:rPr>
          <w:rFonts w:ascii="Mangal" w:eastAsia="Arial" w:hAnsi="Mangal" w:cs="Mangal"/>
          <w:lang w:bidi="hi-IN"/>
        </w:rPr>
        <w:t>**</w:t>
      </w:r>
      <w:r w:rsidRPr="0099083A">
        <w:rPr>
          <w:rFonts w:ascii="Nirmala UI" w:eastAsia="Arial" w:hAnsi="Nirmala UI" w:cs="Nirmala UI"/>
          <w:lang w:bidi="hi-IN"/>
        </w:rPr>
        <w:t>पब्लिक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चार्ज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सेफ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टू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यूज़</w:t>
      </w:r>
      <w:r w:rsidRPr="0099083A">
        <w:rPr>
          <w:rFonts w:ascii="Mangal" w:eastAsia="Arial" w:hAnsi="Mangal" w:cs="Mangal"/>
          <w:lang w:bidi="hi-IN"/>
        </w:rPr>
        <w:t xml:space="preserve"> </w:t>
      </w:r>
      <w:r w:rsidRPr="0099083A">
        <w:rPr>
          <w:rFonts w:ascii="Nirmala UI" w:eastAsia="Arial" w:hAnsi="Nirmala UI" w:cs="Nirmala UI"/>
          <w:lang w:bidi="hi-IN"/>
        </w:rPr>
        <w:t>लिस्ट</w:t>
      </w:r>
      <w:r w:rsidRPr="0099083A">
        <w:rPr>
          <w:rFonts w:ascii="Mangal" w:eastAsia="Arial" w:hAnsi="Mangal" w:cs="Mangal"/>
          <w:lang w:bidi="hi-IN"/>
        </w:rPr>
        <w:t xml:space="preserve"> (</w:t>
      </w:r>
      <w:r w:rsidR="008F231D" w:rsidRPr="0099083A">
        <w:rPr>
          <w:rFonts w:ascii="Nirmala UI" w:eastAsia="Arial" w:hAnsi="Nirmala UI" w:cs="Nirmala UI"/>
          <w:sz w:val="20"/>
          <w:szCs w:val="20"/>
          <w:lang w:bidi="hi-IN"/>
        </w:rPr>
        <w:t>मई</w:t>
      </w:r>
      <w:r w:rsidR="008F231D" w:rsidRPr="0099083A">
        <w:rPr>
          <w:rFonts w:ascii="Mangal" w:eastAsia="Arial" w:hAnsi="Mangal" w:cs="Mangal"/>
          <w:sz w:val="20"/>
          <w:szCs w:val="20"/>
          <w:lang w:bidi="hi-IN"/>
        </w:rPr>
        <w:t>, 21</w:t>
      </w:r>
      <w:r w:rsidR="008F231D" w:rsidRPr="0099083A">
        <w:rPr>
          <w:rFonts w:ascii="Mangal" w:eastAsia="Arial" w:hAnsi="Mangal" w:cs="Mangal"/>
          <w:lang w:bidi="hi-IN"/>
        </w:rPr>
        <w:t xml:space="preserve">) </w:t>
      </w:r>
      <w:hyperlink r:id="rId14" w:history="1">
        <w:r w:rsidR="008F231D" w:rsidRPr="0099083A">
          <w:rPr>
            <w:rStyle w:val="Hyperlink"/>
            <w:rFonts w:ascii="Nirmala UI" w:eastAsia="Arial" w:hAnsi="Nirmala UI" w:cs="Nirmala UI"/>
            <w:lang w:bidi="hi-IN"/>
          </w:rPr>
          <w:t>अंग्रेजी</w:t>
        </w:r>
        <w:r w:rsidR="008F231D" w:rsidRPr="0099083A">
          <w:rPr>
            <w:rStyle w:val="Hyperlink"/>
            <w:rFonts w:ascii="Mangal" w:eastAsia="Arial" w:hAnsi="Mangal" w:cs="Mangal"/>
            <w:lang w:bidi="hi-IN"/>
          </w:rPr>
          <w:t xml:space="preserve"> </w:t>
        </w:r>
      </w:hyperlink>
      <w:hyperlink r:id="rId15" w:history="1">
        <w:r w:rsidR="008F231D" w:rsidRPr="0099083A">
          <w:rPr>
            <w:rStyle w:val="Hyperlink"/>
            <w:rFonts w:ascii="Nirmala UI" w:eastAsia="Arial" w:hAnsi="Nirmala UI" w:cs="Nirmala UI"/>
            <w:lang w:bidi="hi-IN"/>
          </w:rPr>
          <w:t>स्पेनिश</w:t>
        </w:r>
      </w:hyperlink>
    </w:p>
    <w:p w14:paraId="2E8A1C1C" w14:textId="5816932D" w:rsidR="00C260FE" w:rsidRPr="0099083A" w:rsidRDefault="00000000" w:rsidP="009908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Mangal" w:eastAsia="Times New Roman" w:hAnsi="Mangal" w:cs="Mangal"/>
          <w:b/>
          <w:bCs/>
          <w:color w:val="0070C0"/>
          <w:sz w:val="21"/>
          <w:szCs w:val="21"/>
          <w:u w:val="single"/>
        </w:rPr>
      </w:pPr>
      <w:hyperlink r:id="rId16" w:history="1"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FEMA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सरकारी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आपदा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सहायता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बिना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कानूनी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दस्तावेजों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वाले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आप्रवासियों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के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लिए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 (</w:t>
        </w:r>
        <w:r w:rsidR="00C260FE" w:rsidRPr="0099083A">
          <w:rPr>
            <w:rStyle w:val="Hyperlink"/>
            <w:rFonts w:ascii="Nirmala UI" w:eastAsia="Arial" w:hAnsi="Nirmala UI" w:cs="Nirmala UI"/>
            <w:sz w:val="21"/>
            <w:szCs w:val="21"/>
            <w:lang w:bidi="hi-IN"/>
          </w:rPr>
          <w:t>अंग्रेजी</w:t>
        </w:r>
        <w:r w:rsidR="00C260FE" w:rsidRPr="0099083A">
          <w:rPr>
            <w:rStyle w:val="Hyperlink"/>
            <w:rFonts w:ascii="Mangal" w:eastAsia="Arial" w:hAnsi="Mangal" w:cs="Mangal"/>
            <w:sz w:val="21"/>
            <w:szCs w:val="21"/>
            <w:lang w:bidi="hi-IN"/>
          </w:rPr>
          <w:t xml:space="preserve">) </w:t>
        </w:r>
      </w:hyperlink>
      <w:r w:rsidR="00C260FE" w:rsidRPr="0099083A">
        <w:rPr>
          <w:rFonts w:ascii="Mangal" w:eastAsia="Times New Roman" w:hAnsi="Mangal" w:cs="Mangal"/>
          <w:color w:val="0070C0"/>
          <w:sz w:val="20"/>
          <w:szCs w:val="20"/>
          <w:lang w:bidi="hi-IN"/>
        </w:rPr>
        <w:t>10/9/20</w:t>
      </w:r>
      <w:r w:rsidR="009A0A7D" w:rsidRPr="0099083A">
        <w:rPr>
          <w:rFonts w:ascii="Mangal" w:eastAsia="Times New Roman" w:hAnsi="Mangal" w:cs="Mangal"/>
          <w:b/>
          <w:color w:val="0070C0"/>
          <w:sz w:val="21"/>
          <w:szCs w:val="21"/>
          <w:lang w:bidi="hi-IN"/>
        </w:rPr>
        <w:t xml:space="preserve"> </w:t>
      </w:r>
    </w:p>
    <w:p w14:paraId="7FFB9CA8" w14:textId="77777777" w:rsidR="00EB3969" w:rsidRPr="0099083A" w:rsidRDefault="00EB3969" w:rsidP="0099083A">
      <w:pPr>
        <w:spacing w:after="0" w:line="240" w:lineRule="auto"/>
        <w:ind w:left="360" w:right="288"/>
        <w:rPr>
          <w:rFonts w:ascii="Mangal" w:hAnsi="Mangal" w:cs="Mangal"/>
        </w:rPr>
      </w:pPr>
    </w:p>
    <w:p w14:paraId="3F372EBA" w14:textId="4E344B12" w:rsidR="00C20D19" w:rsidRPr="0099083A" w:rsidRDefault="007F548E" w:rsidP="0099083A">
      <w:pPr>
        <w:spacing w:after="0" w:line="240" w:lineRule="auto"/>
        <w:ind w:left="720" w:right="288"/>
        <w:rPr>
          <w:rFonts w:ascii="Mangal" w:hAnsi="Mangal" w:cs="Mangal"/>
          <w:b/>
          <w:color w:val="000000" w:themeColor="text1"/>
        </w:rPr>
      </w:pPr>
      <w:r w:rsidRPr="0099083A">
        <w:rPr>
          <w:rFonts w:ascii="Mangal" w:eastAsia="Arial" w:hAnsi="Mangal" w:cs="Mangal"/>
          <w:b/>
          <w:color w:val="000000" w:themeColor="text1"/>
          <w:lang w:bidi="hi-IN"/>
        </w:rPr>
        <w:t>*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अन्य</w:t>
      </w:r>
      <w:r w:rsidRPr="0099083A">
        <w:rPr>
          <w:rFonts w:ascii="Mangal" w:eastAsia="Arial" w:hAnsi="Mangal" w:cs="Mangal"/>
          <w:b/>
          <w:color w:val="000000" w:themeColor="text1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संरक्षित</w:t>
      </w:r>
      <w:r w:rsidRPr="0099083A">
        <w:rPr>
          <w:rFonts w:ascii="Mangal" w:eastAsia="Arial" w:hAnsi="Mangal" w:cs="Mangal"/>
          <w:b/>
          <w:color w:val="000000" w:themeColor="text1"/>
          <w:lang w:bidi="hi-IN"/>
        </w:rPr>
        <w:t xml:space="preserve"> </w:t>
      </w:r>
      <w:r w:rsidRPr="0099083A">
        <w:rPr>
          <w:rFonts w:ascii="Nirmala UI" w:eastAsia="Arial" w:hAnsi="Nirmala UI" w:cs="Nirmala UI"/>
          <w:b/>
          <w:color w:val="000000" w:themeColor="text1"/>
          <w:lang w:bidi="hi-IN"/>
        </w:rPr>
        <w:t>क्षेत्र</w:t>
      </w:r>
    </w:p>
    <w:p w14:paraId="7330BA4D" w14:textId="70B2F0B0" w:rsidR="00B43F49" w:rsidRPr="0099083A" w:rsidRDefault="00B43F49" w:rsidP="0099083A">
      <w:pPr>
        <w:shd w:val="clear" w:color="auto" w:fill="FFFFFF"/>
        <w:spacing w:after="0" w:line="240" w:lineRule="auto"/>
        <w:ind w:left="720" w:right="288"/>
        <w:rPr>
          <w:rFonts w:ascii="Mangal" w:hAnsi="Mangal" w:cs="Mangal"/>
          <w:color w:val="080808"/>
          <w:shd w:val="clear" w:color="auto" w:fill="FFFFFF"/>
        </w:rPr>
      </w:pP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आपदा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या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आपातकालीन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प्रतिक्रिया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और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राहत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गतिविधियों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के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अलावा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“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संरक्षित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क्षेत्रों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”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में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शामिल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80808"/>
          <w:shd w:val="clear" w:color="auto" w:fill="FFFFFF"/>
          <w:lang w:bidi="hi-IN"/>
        </w:rPr>
        <w:t>हैं</w:t>
      </w:r>
      <w:r w:rsidRPr="0099083A">
        <w:rPr>
          <w:rFonts w:ascii="Mangal" w:eastAsia="Arial" w:hAnsi="Mangal" w:cs="Mangal"/>
          <w:color w:val="080808"/>
          <w:shd w:val="clear" w:color="auto" w:fill="FFFFFF"/>
          <w:lang w:bidi="hi-IN"/>
        </w:rPr>
        <w:t xml:space="preserve">: </w:t>
      </w:r>
    </w:p>
    <w:p w14:paraId="46741E64" w14:textId="60E9AE89" w:rsidR="00601FD9" w:rsidRPr="0099083A" w:rsidRDefault="00B43F4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Mangal" w:eastAsia="Times New Roman" w:hAnsi="Mangal" w:cs="Mangal"/>
          <w:color w:val="333333"/>
        </w:rPr>
      </w:pPr>
      <w:r w:rsidRPr="0099083A">
        <w:rPr>
          <w:rFonts w:ascii="Nirmala UI" w:eastAsia="Times New Roman" w:hAnsi="Nirmala UI" w:cs="Nirmala UI"/>
          <w:color w:val="333333"/>
          <w:lang w:bidi="hi-IN"/>
        </w:rPr>
        <w:t>स्कूल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जैसे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कि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कोई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प्री</w:t>
      </w:r>
      <w:r w:rsidRPr="0099083A">
        <w:rPr>
          <w:rFonts w:ascii="Mangal" w:eastAsia="Times New Roman" w:hAnsi="Mangal" w:cs="Mangal"/>
          <w:color w:val="333333"/>
          <w:lang w:bidi="hi-IN"/>
        </w:rPr>
        <w:t>-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स्कूल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प्राथमिक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माध्यमिक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स्कूल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व्यावसायिक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ट्रेड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स्कूल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कॉलेज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विश्वविद्यालय।</w:t>
      </w:r>
    </w:p>
    <w:p w14:paraId="51EC3B8F" w14:textId="77777777" w:rsidR="002E58C7" w:rsidRPr="0099083A" w:rsidRDefault="002E58C7" w:rsidP="0099083A">
      <w:pPr>
        <w:pStyle w:val="ListParagraph"/>
        <w:shd w:val="clear" w:color="auto" w:fill="FFFFFF"/>
        <w:spacing w:after="0" w:line="240" w:lineRule="auto"/>
        <w:ind w:left="1440" w:right="288"/>
        <w:rPr>
          <w:rFonts w:ascii="Mangal" w:eastAsia="Times New Roman" w:hAnsi="Mangal" w:cs="Mangal"/>
          <w:color w:val="333333"/>
        </w:rPr>
      </w:pPr>
    </w:p>
    <w:p w14:paraId="13CF27A0" w14:textId="149B2A4D" w:rsidR="00601FD9" w:rsidRPr="0099083A" w:rsidRDefault="00B43F4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  <w:r w:rsidRPr="0099083A">
        <w:rPr>
          <w:rFonts w:ascii="Nirmala UI" w:eastAsia="Arial" w:hAnsi="Nirmala UI" w:cs="Nirmala UI"/>
          <w:color w:val="000000"/>
          <w:lang w:bidi="hi-IN"/>
        </w:rPr>
        <w:t>ऐसे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स्थान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जो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“</w:t>
      </w:r>
      <w:r w:rsidRPr="0099083A">
        <w:rPr>
          <w:rFonts w:ascii="Nirmala UI" w:eastAsia="Arial" w:hAnsi="Nirmala UI" w:cs="Nirmala UI"/>
          <w:color w:val="000000"/>
          <w:lang w:bidi="hi-IN"/>
        </w:rPr>
        <w:t>जरूरतमंद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लोगों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लिए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आवश्यक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” </w:t>
      </w:r>
      <w:r w:rsidRPr="0099083A">
        <w:rPr>
          <w:rFonts w:ascii="Nirmala UI" w:eastAsia="Arial" w:hAnsi="Nirmala UI" w:cs="Nirmala UI"/>
          <w:color w:val="000000"/>
          <w:lang w:bidi="hi-IN"/>
        </w:rPr>
        <w:t>सामाजिक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सेवाएं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देते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हैं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: </w:t>
      </w:r>
      <w:r w:rsidRPr="0099083A">
        <w:rPr>
          <w:rFonts w:ascii="Nirmala UI" w:eastAsia="Arial" w:hAnsi="Nirmala UI" w:cs="Nirmala UI"/>
          <w:color w:val="000000"/>
          <w:lang w:bidi="hi-IN"/>
        </w:rPr>
        <w:t>भोजन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बैंक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घरेलू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हिंसा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आश्रय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विकलांग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जनों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को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सेवाएं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देनी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वाली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संस्थाएं।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</w:p>
    <w:p w14:paraId="500F0891" w14:textId="77777777" w:rsidR="002E58C7" w:rsidRPr="0099083A" w:rsidRDefault="002E58C7" w:rsidP="0099083A">
      <w:p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</w:p>
    <w:p w14:paraId="5233FF4A" w14:textId="10AFACBE" w:rsidR="00B43F49" w:rsidRPr="0099083A" w:rsidRDefault="00B43F4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  <w:r w:rsidRPr="0099083A">
        <w:rPr>
          <w:rFonts w:ascii="Nirmala UI" w:eastAsia="Arial" w:hAnsi="Nirmala UI" w:cs="Nirmala UI"/>
          <w:color w:val="000000"/>
          <w:lang w:bidi="hi-IN"/>
        </w:rPr>
        <w:t>ऐसे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स्थान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जहाँ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बच्चे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इकट्ठा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होते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हैं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बच्चों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देखभाल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करने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वाले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केंद्र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स्कूल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बाद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होने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वाले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कार्यक्रम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पालक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देखभाल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केंद्र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(</w:t>
      </w:r>
      <w:r w:rsidRPr="0099083A">
        <w:rPr>
          <w:rFonts w:ascii="Nirmala UI" w:eastAsia="Arial" w:hAnsi="Nirmala UI" w:cs="Nirmala UI"/>
          <w:color w:val="000000"/>
          <w:lang w:bidi="hi-IN"/>
        </w:rPr>
        <w:t>फॉस्टर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केयर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फेसिलिटी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), </w:t>
      </w:r>
      <w:r w:rsidRPr="0099083A">
        <w:rPr>
          <w:rFonts w:ascii="Nirmala UI" w:eastAsia="Arial" w:hAnsi="Nirmala UI" w:cs="Nirmala UI"/>
          <w:color w:val="000000"/>
          <w:lang w:bidi="hi-IN"/>
        </w:rPr>
        <w:t>बस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स्टॉप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और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खेल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मैदान।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</w:p>
    <w:p w14:paraId="5D81171F" w14:textId="77777777" w:rsidR="002E58C7" w:rsidRPr="0099083A" w:rsidRDefault="002E58C7" w:rsidP="0099083A">
      <w:p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</w:p>
    <w:p w14:paraId="2FD5A003" w14:textId="5B814A70" w:rsidR="00B43F49" w:rsidRPr="0099083A" w:rsidRDefault="00B43F4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  <w:r w:rsidRPr="0099083A">
        <w:rPr>
          <w:rFonts w:ascii="Nirmala UI" w:eastAsia="Arial" w:hAnsi="Nirmala UI" w:cs="Nirmala UI"/>
          <w:color w:val="000000"/>
          <w:lang w:bidi="hi-IN"/>
        </w:rPr>
        <w:t>चिकित्सा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उपचार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सुविधाएं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: </w:t>
      </w:r>
      <w:r w:rsidRPr="0099083A">
        <w:rPr>
          <w:rFonts w:ascii="Nirmala UI" w:eastAsia="Arial" w:hAnsi="Nirmala UI" w:cs="Nirmala UI"/>
          <w:color w:val="000000"/>
          <w:lang w:bidi="hi-IN"/>
        </w:rPr>
        <w:t>अस्पताल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डॉक्टर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ऑफिस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कोविड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-19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टीकाकरण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और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जांच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केंद्र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मानसिक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स्वास्थ्य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प्रदाता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सामुदायिक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स्वास्थ्य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केंद्र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अर्जेंट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केयर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सेंटर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, </w:t>
      </w:r>
      <w:r w:rsidRPr="0099083A">
        <w:rPr>
          <w:rFonts w:ascii="Nirmala UI" w:eastAsia="Arial" w:hAnsi="Nirmala UI" w:cs="Nirmala UI"/>
          <w:color w:val="000000"/>
          <w:lang w:bidi="hi-IN"/>
        </w:rPr>
        <w:t>ऐसे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स्थान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जो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गर्भवती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लोगों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को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सेवा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देते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हैं।</w:t>
      </w:r>
    </w:p>
    <w:p w14:paraId="199F7EAA" w14:textId="77777777" w:rsidR="002E58C7" w:rsidRPr="0099083A" w:rsidRDefault="002E58C7" w:rsidP="0099083A">
      <w:p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</w:p>
    <w:p w14:paraId="7FF7F3E8" w14:textId="73C30036" w:rsidR="008B022C" w:rsidRPr="0099083A" w:rsidRDefault="008B022C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Mangal" w:eastAsia="Times New Roman" w:hAnsi="Mangal" w:cs="Mangal"/>
          <w:color w:val="333333"/>
          <w:sz w:val="21"/>
          <w:szCs w:val="21"/>
        </w:rPr>
      </w:pPr>
      <w:r w:rsidRPr="0099083A">
        <w:rPr>
          <w:rFonts w:ascii="Nirmala UI" w:eastAsia="Times New Roman" w:hAnsi="Nirmala UI" w:cs="Nirmala UI"/>
          <w:color w:val="333333"/>
          <w:lang w:bidi="hi-IN"/>
        </w:rPr>
        <w:t>ऐसा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स्थान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जहाँ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परेड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प्रदर्शन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रैली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हो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रही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है।</w:t>
      </w:r>
    </w:p>
    <w:p w14:paraId="1AEC1EB7" w14:textId="77777777" w:rsidR="002E58C7" w:rsidRPr="0099083A" w:rsidRDefault="002E58C7" w:rsidP="0099083A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333333"/>
          <w:sz w:val="21"/>
          <w:szCs w:val="21"/>
        </w:rPr>
      </w:pPr>
    </w:p>
    <w:p w14:paraId="0BB7F433" w14:textId="2B1C4E61" w:rsidR="00B43F49" w:rsidRPr="0099083A" w:rsidRDefault="00B43F4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  <w:r w:rsidRPr="0099083A">
        <w:rPr>
          <w:rFonts w:ascii="Nirmala UI" w:eastAsia="Arial" w:hAnsi="Nirmala UI" w:cs="Nirmala UI"/>
          <w:color w:val="000000"/>
          <w:lang w:bidi="hi-IN"/>
        </w:rPr>
        <w:t>पूजा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या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धार्मिक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अध्ययन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स्थान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जिनमें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आस्था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गतिविधियों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को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समर्पित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अस्थायी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ढांचे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शामिल</w:t>
      </w:r>
      <w:r w:rsidRPr="0099083A">
        <w:rPr>
          <w:rFonts w:ascii="Mangal" w:eastAsia="Arial" w:hAnsi="Mangal" w:cs="Mangal"/>
          <w:color w:val="000000"/>
          <w:lang w:bidi="hi-IN"/>
        </w:rPr>
        <w:t xml:space="preserve"> </w:t>
      </w:r>
      <w:r w:rsidRPr="0099083A">
        <w:rPr>
          <w:rFonts w:ascii="Nirmala UI" w:eastAsia="Arial" w:hAnsi="Nirmala UI" w:cs="Nirmala UI"/>
          <w:color w:val="000000"/>
          <w:lang w:bidi="hi-IN"/>
        </w:rPr>
        <w:t>हैं।</w:t>
      </w:r>
    </w:p>
    <w:p w14:paraId="2790E544" w14:textId="77777777" w:rsidR="002E58C7" w:rsidRPr="0099083A" w:rsidRDefault="002E58C7" w:rsidP="0099083A">
      <w:pPr>
        <w:shd w:val="clear" w:color="auto" w:fill="FFFFFF"/>
        <w:spacing w:after="0" w:line="240" w:lineRule="auto"/>
        <w:ind w:right="288"/>
        <w:rPr>
          <w:rFonts w:ascii="Mangal" w:hAnsi="Mangal" w:cs="Mangal"/>
          <w:color w:val="000000"/>
        </w:rPr>
      </w:pPr>
    </w:p>
    <w:p w14:paraId="7D7D9C82" w14:textId="6800C882" w:rsidR="00C20D19" w:rsidRPr="0099083A" w:rsidRDefault="00C20D19" w:rsidP="0099083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Mangal" w:eastAsia="Times New Roman" w:hAnsi="Mangal" w:cs="Mangal"/>
          <w:color w:val="333333"/>
        </w:rPr>
      </w:pPr>
      <w:r w:rsidRPr="0099083A">
        <w:rPr>
          <w:rFonts w:ascii="Nirmala UI" w:eastAsia="Times New Roman" w:hAnsi="Nirmala UI" w:cs="Nirmala UI"/>
          <w:color w:val="333333"/>
          <w:lang w:bidi="hi-IN"/>
        </w:rPr>
        <w:t>ऐसा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स्थान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जहाँ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अंतिम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संस्कार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कब्र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के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पास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होने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वाले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रिवाज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जपमाला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विवाह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,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अन्य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धार्मिक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नागरिक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समारोह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या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अनुष्ठान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होते</w:t>
      </w:r>
      <w:r w:rsidRPr="0099083A">
        <w:rPr>
          <w:rFonts w:ascii="Mangal" w:eastAsia="Times New Roman" w:hAnsi="Mangal" w:cs="Mangal"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color w:val="333333"/>
          <w:lang w:bidi="hi-IN"/>
        </w:rPr>
        <w:t>हैं।</w:t>
      </w:r>
    </w:p>
    <w:p w14:paraId="25034A10" w14:textId="556B9988" w:rsidR="009A0A7D" w:rsidRPr="0099083A" w:rsidRDefault="009A0A7D" w:rsidP="0099083A">
      <w:pPr>
        <w:spacing w:after="0" w:line="259" w:lineRule="auto"/>
        <w:rPr>
          <w:rFonts w:ascii="Mangal" w:eastAsia="Times New Roman" w:hAnsi="Mangal" w:cs="Mangal"/>
          <w:b/>
          <w:color w:val="0070C0"/>
        </w:rPr>
      </w:pPr>
      <w:r w:rsidRPr="0099083A">
        <w:rPr>
          <w:rFonts w:ascii="Mangal" w:eastAsia="Times New Roman" w:hAnsi="Mangal" w:cs="Mangal"/>
          <w:b/>
          <w:color w:val="0070C0"/>
          <w:lang w:bidi="hi-IN"/>
        </w:rPr>
        <w:br w:type="page"/>
      </w:r>
    </w:p>
    <w:p w14:paraId="4886625B" w14:textId="77777777" w:rsidR="00E85D94" w:rsidRPr="0099083A" w:rsidRDefault="00E85D94" w:rsidP="0099083A">
      <w:pPr>
        <w:spacing w:after="0" w:line="240" w:lineRule="auto"/>
        <w:ind w:right="288"/>
        <w:rPr>
          <w:rFonts w:ascii="Mangal" w:hAnsi="Mangal" w:cs="Mangal"/>
          <w:bCs/>
          <w:sz w:val="2"/>
          <w:szCs w:val="2"/>
        </w:rPr>
      </w:pPr>
    </w:p>
    <w:p w14:paraId="667806A3" w14:textId="77777777" w:rsidR="00E85D94" w:rsidRPr="0099083A" w:rsidRDefault="00E85D94" w:rsidP="0099083A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Mangal" w:eastAsia="Times New Roman" w:hAnsi="Mangal" w:cs="Mangal"/>
          <w:b/>
          <w:bCs/>
          <w:color w:val="333333"/>
        </w:rPr>
      </w:pP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गैर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>-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नागरिकों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के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लिए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सरकारी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सहायता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पर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FEMA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सूचना</w:t>
      </w:r>
      <w:r w:rsidRPr="0099083A">
        <w:rPr>
          <w:rFonts w:ascii="Mangal" w:eastAsia="Times New Roman" w:hAnsi="Mangal" w:cs="Mangal"/>
          <w:b/>
          <w:color w:val="333333"/>
          <w:lang w:bidi="hi-IN"/>
        </w:rPr>
        <w:t xml:space="preserve"> </w:t>
      </w:r>
      <w:r w:rsidRPr="0099083A">
        <w:rPr>
          <w:rFonts w:ascii="Nirmala UI" w:eastAsia="Times New Roman" w:hAnsi="Nirmala UI" w:cs="Nirmala UI"/>
          <w:b/>
          <w:color w:val="333333"/>
          <w:lang w:bidi="hi-IN"/>
        </w:rPr>
        <w:t>पर्ची</w:t>
      </w:r>
    </w:p>
    <w:p w14:paraId="25A3834B" w14:textId="77777777" w:rsidR="00E85D94" w:rsidRPr="0099083A" w:rsidRDefault="00E85D94" w:rsidP="0099083A">
      <w:pPr>
        <w:shd w:val="clear" w:color="auto" w:fill="FFFFFF"/>
        <w:spacing w:after="0" w:line="240" w:lineRule="auto"/>
        <w:ind w:left="720" w:right="288" w:firstLine="180"/>
        <w:textAlignment w:val="baseline"/>
        <w:rPr>
          <w:rFonts w:ascii="Mangal" w:eastAsia="Times New Roman" w:hAnsi="Mangal" w:cs="Mangal"/>
          <w:b/>
          <w:bCs/>
          <w:color w:val="333333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E85D94" w:rsidRPr="0099083A" w14:paraId="02FF593E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6219" w14:textId="48D72DED" w:rsidR="00E85D94" w:rsidRPr="0099083A" w:rsidRDefault="00000000" w:rsidP="00906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0"/>
                <w:szCs w:val="20"/>
                <w:u w:val="single"/>
              </w:rPr>
            </w:pPr>
            <w:hyperlink r:id="rId17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अंग्रेज़ी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sz w:val="20"/>
                  <w:szCs w:val="20"/>
                  <w:lang w:bidi="hi-IN"/>
                </w:rPr>
                <w:t xml:space="preserve"> 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0"/>
                <w:szCs w:val="20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10/9/20</w:t>
            </w:r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0"/>
                <w:szCs w:val="20"/>
                <w:lang w:bidi="hi-IN"/>
              </w:rPr>
              <w:t xml:space="preserve"> </w:t>
            </w:r>
          </w:p>
          <w:p w14:paraId="5AFEFB66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Cs/>
                <w:color w:val="0070C0"/>
                <w:sz w:val="14"/>
                <w:szCs w:val="14"/>
              </w:rPr>
            </w:pPr>
          </w:p>
        </w:tc>
      </w:tr>
      <w:tr w:rsidR="00E85D94" w:rsidRPr="0099083A" w14:paraId="00DE3831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73F5" w14:textId="1E2AA7B5" w:rsidR="00E85D94" w:rsidRPr="0099083A" w:rsidRDefault="00000000" w:rsidP="0051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चीनी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sz w:val="20"/>
                  <w:szCs w:val="20"/>
                  <w:lang w:bidi="hi-IN"/>
                </w:rPr>
                <w:t xml:space="preserve"> 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10/10/20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5C1A87F2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1FDE5591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3EE2" w14:textId="2AC89BE1" w:rsidR="00E85D94" w:rsidRPr="0099083A" w:rsidRDefault="00000000" w:rsidP="00BD16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19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जर्मन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sz w:val="20"/>
                  <w:szCs w:val="20"/>
                  <w:lang w:bidi="hi-IN"/>
                </w:rPr>
                <w:t xml:space="preserve"> 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12/20/21</w:t>
            </w:r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34D6649B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5CBDFC35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CBD4" w14:textId="608ABCBD" w:rsidR="00E85D94" w:rsidRPr="0099083A" w:rsidRDefault="00000000" w:rsidP="00E051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0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हैशियन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क्रीयोल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1"/>
                  <w:szCs w:val="21"/>
                  <w:lang w:bidi="hi-IN"/>
                </w:rPr>
                <w:t xml:space="preserve"> 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 </w:t>
            </w:r>
          </w:p>
          <w:p w14:paraId="2447420F" w14:textId="77777777" w:rsidR="00E85D94" w:rsidRPr="0099083A" w:rsidRDefault="00E85D94" w:rsidP="0099083A">
            <w:pPr>
              <w:pStyle w:val="ListParagraph"/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56049655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EDA7" w14:textId="2F251866" w:rsidR="00E85D94" w:rsidRPr="0099083A" w:rsidRDefault="00000000" w:rsidP="00A14B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1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हिंदी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1/20/22</w:t>
            </w:r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0B22EDAC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45371F23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2B1B" w14:textId="50C6AE77" w:rsidR="00E85D94" w:rsidRPr="0099083A" w:rsidRDefault="00000000" w:rsidP="00655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2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जापानी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 xml:space="preserve">10/20/20 </w:t>
            </w:r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54406387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0CCAE5C8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0938" w14:textId="0EB98929" w:rsidR="00E85D94" w:rsidRPr="0099083A" w:rsidRDefault="00000000" w:rsidP="002522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3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दस्तावेज़ों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खमेर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10/26/21</w:t>
            </w:r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646B8B46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6D512569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596C" w14:textId="0ED93EB9" w:rsidR="00E85D94" w:rsidRPr="0099083A" w:rsidRDefault="00000000" w:rsidP="00915F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color w:val="0070C0"/>
                <w:sz w:val="14"/>
                <w:szCs w:val="14"/>
              </w:rPr>
            </w:pPr>
            <w:hyperlink r:id="rId24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किरुंडी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0F1D2CEC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1F04BC39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DD42" w14:textId="79685BA3" w:rsidR="00E85D94" w:rsidRPr="0099083A" w:rsidRDefault="00000000" w:rsidP="00EF7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5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कोरियाई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 xml:space="preserve">10/10/20 </w:t>
            </w:r>
          </w:p>
          <w:p w14:paraId="1E50DB96" w14:textId="77777777" w:rsidR="00E85D94" w:rsidRPr="0099083A" w:rsidRDefault="00E85D94" w:rsidP="0099083A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73F1F379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0B0" w14:textId="76DFC43C" w:rsidR="00E85D94" w:rsidRPr="0099083A" w:rsidRDefault="00000000" w:rsidP="00853E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6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पुर्तगाली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64538A6A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360DE26A" w14:textId="77777777" w:rsidTr="0070433A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7AEC" w14:textId="2342A343" w:rsidR="00E85D94" w:rsidRPr="0099083A" w:rsidRDefault="00000000" w:rsidP="002912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 w:hanging="16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27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14"/>
                  <w:szCs w:val="14"/>
                  <w:lang w:bidi="hi-IN"/>
                </w:rPr>
                <w:t>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14"/>
                  <w:szCs w:val="14"/>
                  <w:lang w:bidi="hi-IN"/>
                </w:rPr>
                <w:t>सर्बो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14"/>
                  <w:szCs w:val="14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14"/>
                  <w:szCs w:val="14"/>
                  <w:lang w:bidi="hi-IN"/>
                </w:rPr>
                <w:t>क्रोएशियन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14"/>
                  <w:szCs w:val="14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14"/>
                  <w:szCs w:val="14"/>
                  <w:lang w:bidi="hi-IN"/>
                </w:rPr>
                <w:t>बोस्नियाई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14"/>
                  <w:szCs w:val="14"/>
                  <w:lang w:bidi="hi-IN"/>
                </w:rPr>
                <w:t>)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14"/>
                <w:szCs w:val="14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12/20/21</w:t>
            </w:r>
          </w:p>
          <w:p w14:paraId="21077485" w14:textId="77777777" w:rsidR="00E85D94" w:rsidRPr="0099083A" w:rsidRDefault="00E85D94" w:rsidP="0099083A">
            <w:pPr>
              <w:spacing w:after="0" w:line="240" w:lineRule="auto"/>
              <w:ind w:left="360" w:hanging="16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5708D562" w14:textId="77777777" w:rsidTr="0070433A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A7F" w14:textId="2FCC67C6" w:rsidR="00E85D94" w:rsidRPr="0099083A" w:rsidRDefault="00000000" w:rsidP="00FE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color w:val="0070C0"/>
                <w:sz w:val="14"/>
                <w:szCs w:val="14"/>
              </w:rPr>
            </w:pPr>
            <w:hyperlink r:id="rId28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स्पेनी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E85D94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  <w:r w:rsidR="00E85D94" w:rsidRPr="0099083A">
              <w:rPr>
                <w:rFonts w:ascii="Mangal" w:eastAsia="Times New Roman" w:hAnsi="Mangal" w:cs="Mangal"/>
                <w:color w:val="0070C0"/>
                <w:sz w:val="14"/>
                <w:szCs w:val="14"/>
                <w:lang w:bidi="hi-IN"/>
              </w:rPr>
              <w:t>10/9/20</w:t>
            </w:r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1D295E06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3EC957DD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0412" w14:textId="54A4F426" w:rsidR="00E85D94" w:rsidRPr="0099083A" w:rsidRDefault="00000000" w:rsidP="00070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color w:val="0070C0"/>
                <w:sz w:val="14"/>
                <w:szCs w:val="14"/>
              </w:rPr>
            </w:pPr>
            <w:hyperlink r:id="rId29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स्वाहिली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0"/>
                <w:szCs w:val="20"/>
                <w:lang w:bidi="hi-IN"/>
              </w:rPr>
              <w:t xml:space="preserve"> </w:t>
            </w:r>
          </w:p>
          <w:p w14:paraId="72FF14AE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2231AEA8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CC51" w14:textId="3FF5D3B3" w:rsidR="00E85D94" w:rsidRPr="0099083A" w:rsidRDefault="00000000" w:rsidP="00687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color w:val="0070C0"/>
                <w:sz w:val="14"/>
                <w:szCs w:val="14"/>
              </w:rPr>
            </w:pPr>
            <w:hyperlink r:id="rId30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टागालोग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1"/>
                <w:szCs w:val="21"/>
                <w:lang w:bidi="hi-IN"/>
              </w:rPr>
              <w:t xml:space="preserve"> </w:t>
            </w:r>
          </w:p>
          <w:p w14:paraId="62D50BC7" w14:textId="77777777" w:rsidR="00E85D94" w:rsidRPr="0099083A" w:rsidRDefault="00E85D94" w:rsidP="0099083A">
            <w:pPr>
              <w:spacing w:after="0" w:line="240" w:lineRule="auto"/>
              <w:ind w:left="36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</w:p>
        </w:tc>
      </w:tr>
      <w:tr w:rsidR="00E85D94" w:rsidRPr="0099083A" w14:paraId="0EE0DCCC" w14:textId="77777777" w:rsidTr="0070433A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756D" w14:textId="21D21B9B" w:rsidR="00E85D94" w:rsidRPr="0099083A" w:rsidRDefault="00000000" w:rsidP="009908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Mangal" w:eastAsia="Times New Roman" w:hAnsi="Mangal" w:cs="Mangal"/>
                <w:b/>
                <w:bCs/>
                <w:color w:val="0070C0"/>
                <w:sz w:val="21"/>
                <w:szCs w:val="21"/>
              </w:rPr>
            </w:pPr>
            <w:hyperlink r:id="rId31" w:history="1"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बिना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कानूनी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दस्तावेजों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वाले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आप्रवासियों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के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लिए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सरकारी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आपदा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सहायता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 xml:space="preserve"> (</w:t>
              </w:r>
              <w:r w:rsidR="00E85D94" w:rsidRPr="0099083A">
                <w:rPr>
                  <w:rStyle w:val="Hyperlink"/>
                  <w:rFonts w:ascii="Nirmala UI" w:eastAsia="Times New Roman" w:hAnsi="Nirmala UI" w:cs="Nirmala UI"/>
                  <w:b/>
                  <w:sz w:val="20"/>
                  <w:szCs w:val="20"/>
                  <w:lang w:bidi="hi-IN"/>
                </w:rPr>
                <w:t>वियतनामी</w:t>
              </w:r>
              <w:r w:rsidR="00E85D94" w:rsidRPr="0099083A">
                <w:rPr>
                  <w:rStyle w:val="Hyperlink"/>
                  <w:rFonts w:ascii="Mangal" w:eastAsia="Times New Roman" w:hAnsi="Mangal" w:cs="Mangal"/>
                  <w:b/>
                  <w:sz w:val="20"/>
                  <w:szCs w:val="20"/>
                  <w:lang w:bidi="hi-IN"/>
                </w:rPr>
                <w:t>)</w:t>
              </w:r>
            </w:hyperlink>
            <w:r w:rsidR="009A0A7D" w:rsidRPr="0099083A">
              <w:rPr>
                <w:rFonts w:ascii="Mangal" w:eastAsia="Times New Roman" w:hAnsi="Mangal" w:cs="Mangal"/>
                <w:b/>
                <w:color w:val="0070C0"/>
                <w:sz w:val="20"/>
                <w:szCs w:val="20"/>
                <w:lang w:bidi="hi-IN"/>
              </w:rPr>
              <w:t xml:space="preserve"> </w:t>
            </w:r>
          </w:p>
        </w:tc>
      </w:tr>
    </w:tbl>
    <w:p w14:paraId="1DEA5D78" w14:textId="121D0DE6" w:rsidR="00AA05A5" w:rsidRPr="0099083A" w:rsidRDefault="00AA05A5" w:rsidP="0099083A">
      <w:pPr>
        <w:spacing w:after="0" w:line="259" w:lineRule="auto"/>
        <w:rPr>
          <w:rFonts w:ascii="Mangal" w:eastAsia="Times New Roman" w:hAnsi="Mangal" w:cs="Mangal"/>
          <w:b/>
          <w:bCs/>
          <w:color w:val="333333"/>
          <w:sz w:val="2"/>
          <w:szCs w:val="2"/>
          <w:highlight w:val="yellow"/>
        </w:rPr>
      </w:pPr>
    </w:p>
    <w:sectPr w:rsidR="00AA05A5" w:rsidRPr="0099083A" w:rsidSect="00D95E0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5FB5" w14:textId="77777777" w:rsidR="009F6F2A" w:rsidRDefault="009F6F2A" w:rsidP="00153626">
      <w:pPr>
        <w:spacing w:after="0" w:line="240" w:lineRule="auto"/>
      </w:pPr>
      <w:r>
        <w:separator/>
      </w:r>
    </w:p>
  </w:endnote>
  <w:endnote w:type="continuationSeparator" w:id="0">
    <w:p w14:paraId="6715E0E5" w14:textId="77777777" w:rsidR="009F6F2A" w:rsidRDefault="009F6F2A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BF15" w14:textId="77777777" w:rsidR="0092054F" w:rsidRDefault="0092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A0A7D" w14:paraId="44509EE9" w14:textId="77777777" w:rsidTr="009A0A7D">
      <w:trPr>
        <w:jc w:val="center"/>
      </w:trPr>
      <w:tc>
        <w:tcPr>
          <w:tcW w:w="3596" w:type="dxa"/>
        </w:tcPr>
        <w:p w14:paraId="61B7F54D" w14:textId="5B39AA00" w:rsidR="009A0A7D" w:rsidRDefault="009A0A7D" w:rsidP="009A0A7D">
          <w:pPr>
            <w:pStyle w:val="Footer"/>
            <w:jc w:val="center"/>
          </w:pPr>
          <w:r w:rsidRPr="00E27428">
            <w:rPr>
              <w:sz w:val="18"/>
              <w:szCs w:val="18"/>
              <w:lang w:bidi="hi-IN"/>
            </w:rPr>
            <w:t>Admin@CADRESV.org</w:t>
          </w:r>
        </w:p>
      </w:tc>
      <w:tc>
        <w:tcPr>
          <w:tcW w:w="3597" w:type="dxa"/>
        </w:tcPr>
        <w:p w14:paraId="694A70A6" w14:textId="42132BD0" w:rsidR="009A0A7D" w:rsidRDefault="009A0A7D" w:rsidP="009A0A7D">
          <w:pPr>
            <w:pStyle w:val="Footer"/>
            <w:jc w:val="center"/>
          </w:pPr>
          <w:r w:rsidRPr="00E27428">
            <w:rPr>
              <w:sz w:val="18"/>
              <w:szCs w:val="18"/>
              <w:lang w:bidi="hi-IN"/>
            </w:rPr>
            <w:fldChar w:fldCharType="begin"/>
          </w:r>
          <w:r w:rsidRPr="00E27428">
            <w:rPr>
              <w:sz w:val="18"/>
              <w:szCs w:val="18"/>
              <w:lang w:bidi="hi-IN"/>
            </w:rPr>
            <w:instrText xml:space="preserve"> PAGE   \* MERGEFORMAT </w:instrText>
          </w:r>
          <w:r w:rsidRPr="00E27428">
            <w:rPr>
              <w:sz w:val="18"/>
              <w:szCs w:val="18"/>
              <w:lang w:bidi="hi-IN"/>
            </w:rPr>
            <w:fldChar w:fldCharType="separate"/>
          </w:r>
          <w:r>
            <w:rPr>
              <w:sz w:val="18"/>
              <w:szCs w:val="18"/>
              <w:lang w:bidi="hi-IN"/>
            </w:rPr>
            <w:t>3</w:t>
          </w:r>
          <w:r w:rsidRPr="00E27428">
            <w:rPr>
              <w:noProof/>
              <w:sz w:val="18"/>
              <w:szCs w:val="18"/>
              <w:lang w:bidi="hi-IN"/>
            </w:rPr>
            <w:fldChar w:fldCharType="end"/>
          </w:r>
        </w:p>
      </w:tc>
      <w:tc>
        <w:tcPr>
          <w:tcW w:w="3597" w:type="dxa"/>
        </w:tcPr>
        <w:p w14:paraId="67D07CCC" w14:textId="3144E24B" w:rsidR="009A0A7D" w:rsidRDefault="009A0A7D" w:rsidP="009A0A7D">
          <w:pPr>
            <w:pStyle w:val="Footer"/>
            <w:jc w:val="center"/>
            <w:rPr>
              <w:rFonts w:hint="cs"/>
              <w:cs/>
            </w:rPr>
          </w:pPr>
          <w:r w:rsidRPr="00E27428">
            <w:rPr>
              <w:noProof/>
              <w:sz w:val="18"/>
              <w:szCs w:val="18"/>
              <w:lang w:bidi="hi-IN"/>
            </w:rPr>
            <w:t>2/3/23v3</w:t>
          </w:r>
          <w:r w:rsidR="0092054F">
            <w:rPr>
              <w:rFonts w:hint="cs"/>
              <w:noProof/>
              <w:sz w:val="18"/>
              <w:szCs w:val="18"/>
              <w:cs/>
              <w:lang w:bidi="hi-IN"/>
            </w:rPr>
            <w:t xml:space="preserve"> </w:t>
          </w:r>
          <w:r w:rsidR="0092054F">
            <w:rPr>
              <w:rFonts w:hint="cs"/>
              <w:noProof/>
              <w:sz w:val="18"/>
              <w:szCs w:val="18"/>
              <w:cs/>
              <w:lang w:bidi="hi-IN"/>
            </w:rPr>
            <w:t>Hindi</w:t>
          </w:r>
        </w:p>
      </w:tc>
    </w:tr>
  </w:tbl>
  <w:p w14:paraId="09E289F9" w14:textId="77777777" w:rsidR="00153626" w:rsidRPr="009A0A7D" w:rsidRDefault="00153626" w:rsidP="009A0A7D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BEAD" w14:textId="77777777" w:rsidR="0092054F" w:rsidRDefault="0092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73B3" w14:textId="77777777" w:rsidR="009F6F2A" w:rsidRDefault="009F6F2A" w:rsidP="00153626">
      <w:pPr>
        <w:spacing w:after="0" w:line="240" w:lineRule="auto"/>
      </w:pPr>
      <w:r>
        <w:separator/>
      </w:r>
    </w:p>
  </w:footnote>
  <w:footnote w:type="continuationSeparator" w:id="0">
    <w:p w14:paraId="6E0CC490" w14:textId="77777777" w:rsidR="009F6F2A" w:rsidRDefault="009F6F2A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C8DB" w14:textId="77777777" w:rsidR="0092054F" w:rsidRDefault="00920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6"/>
      <w:gridCol w:w="6826"/>
    </w:tblGrid>
    <w:tr w:rsidR="009A0A7D" w:rsidRPr="0099083A" w14:paraId="236A59D6" w14:textId="77777777" w:rsidTr="009A0A7D">
      <w:tc>
        <w:tcPr>
          <w:tcW w:w="3676" w:type="dxa"/>
          <w:vAlign w:val="bottom"/>
        </w:tcPr>
        <w:p w14:paraId="6BF69C72" w14:textId="1D26A322" w:rsidR="009A0A7D" w:rsidRPr="0099083A" w:rsidRDefault="009A0A7D" w:rsidP="009A0A7D">
          <w:pPr>
            <w:spacing w:line="240" w:lineRule="auto"/>
            <w:rPr>
              <w:rFonts w:ascii="Mangal" w:hAnsi="Mangal" w:cs="Mangal"/>
              <w:b/>
              <w:bCs/>
              <w:color w:val="C00000"/>
              <w:sz w:val="24"/>
              <w:szCs w:val="24"/>
            </w:rPr>
          </w:pPr>
          <w:r w:rsidRPr="0099083A">
            <w:rPr>
              <w:rFonts w:ascii="Mangal" w:hAnsi="Mangal" w:cs="Mangal"/>
              <w:noProof/>
              <w:lang w:bidi="hi-IN"/>
            </w:rPr>
            <w:drawing>
              <wp:inline distT="0" distB="0" distL="0" distR="0" wp14:anchorId="6E4D0885" wp14:editId="1C4CC6DC">
                <wp:extent cx="1418953" cy="603716"/>
                <wp:effectExtent l="0" t="0" r="0" b="6350"/>
                <wp:docPr id="3" name="Picture 2" descr="CADRE_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C1856C-7A1E-4176-B3D2-180BF2BC2C0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CADRE_logo">
                          <a:extLst>
                            <a:ext uri="{FF2B5EF4-FFF2-40B4-BE49-F238E27FC236}">
                              <a16:creationId xmlns:a16="http://schemas.microsoft.com/office/drawing/2014/main" id="{23C1856C-7A1E-4176-B3D2-180BF2BC2C04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992" cy="627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vAlign w:val="bottom"/>
        </w:tcPr>
        <w:p w14:paraId="6EDCB075" w14:textId="425262C8" w:rsidR="009A0A7D" w:rsidRPr="0099083A" w:rsidRDefault="009A0A7D" w:rsidP="009A0A7D">
          <w:pPr>
            <w:spacing w:line="240" w:lineRule="auto"/>
            <w:jc w:val="center"/>
            <w:rPr>
              <w:rFonts w:ascii="Mangal" w:hAnsi="Mangal" w:cs="Mangal"/>
              <w:b/>
              <w:bCs/>
              <w:color w:val="C00000"/>
              <w:sz w:val="24"/>
              <w:szCs w:val="24"/>
            </w:rPr>
          </w:pPr>
          <w:r w:rsidRPr="0099083A">
            <w:rPr>
              <w:rFonts w:ascii="Nirmala UI" w:eastAsia="Arial" w:hAnsi="Nirmala UI" w:cs="Nirmala UI"/>
              <w:b/>
              <w:color w:val="0070C0"/>
              <w:sz w:val="36"/>
              <w:szCs w:val="36"/>
              <w:lang w:bidi="hi-IN"/>
            </w:rPr>
            <w:t>कैलीफोर्निया</w:t>
          </w:r>
          <w:r w:rsidRPr="0099083A">
            <w:rPr>
              <w:rFonts w:ascii="Mangal" w:eastAsia="Arial" w:hAnsi="Mangal" w:cs="Mangal"/>
              <w:b/>
              <w:color w:val="0070C0"/>
              <w:sz w:val="36"/>
              <w:szCs w:val="36"/>
              <w:lang w:bidi="hi-IN"/>
            </w:rPr>
            <w:t xml:space="preserve"> </w:t>
          </w:r>
          <w:r w:rsidRPr="0099083A">
            <w:rPr>
              <w:rFonts w:ascii="Nirmala UI" w:eastAsia="Arial" w:hAnsi="Nirmala UI" w:cs="Nirmala UI"/>
              <w:b/>
              <w:color w:val="0070C0"/>
              <w:sz w:val="36"/>
              <w:szCs w:val="36"/>
              <w:lang w:bidi="hi-IN"/>
            </w:rPr>
            <w:t>आप्रवासियों</w:t>
          </w:r>
          <w:r w:rsidRPr="0099083A">
            <w:rPr>
              <w:rFonts w:ascii="Mangal" w:eastAsia="Arial" w:hAnsi="Mangal" w:cs="Mangal"/>
              <w:b/>
              <w:color w:val="0070C0"/>
              <w:sz w:val="36"/>
              <w:szCs w:val="36"/>
              <w:lang w:bidi="hi-IN"/>
            </w:rPr>
            <w:t xml:space="preserve"> </w:t>
          </w:r>
          <w:r w:rsidRPr="0099083A">
            <w:rPr>
              <w:rFonts w:ascii="Nirmala UI" w:eastAsia="Arial" w:hAnsi="Nirmala UI" w:cs="Nirmala UI"/>
              <w:b/>
              <w:color w:val="0070C0"/>
              <w:sz w:val="36"/>
              <w:szCs w:val="36"/>
              <w:lang w:bidi="hi-IN"/>
            </w:rPr>
            <w:t>के</w:t>
          </w:r>
          <w:r w:rsidRPr="0099083A">
            <w:rPr>
              <w:rFonts w:ascii="Mangal" w:eastAsia="Arial" w:hAnsi="Mangal" w:cs="Mangal"/>
              <w:b/>
              <w:color w:val="0070C0"/>
              <w:sz w:val="36"/>
              <w:szCs w:val="36"/>
              <w:lang w:bidi="hi-IN"/>
            </w:rPr>
            <w:t xml:space="preserve"> </w:t>
          </w:r>
          <w:r w:rsidRPr="0099083A">
            <w:rPr>
              <w:rFonts w:ascii="Nirmala UI" w:eastAsia="Arial" w:hAnsi="Nirmala UI" w:cs="Nirmala UI"/>
              <w:b/>
              <w:color w:val="0070C0"/>
              <w:sz w:val="36"/>
              <w:szCs w:val="36"/>
              <w:lang w:bidi="hi-IN"/>
            </w:rPr>
            <w:t>आपदा</w:t>
          </w:r>
          <w:r w:rsidRPr="0099083A">
            <w:rPr>
              <w:rFonts w:ascii="Mangal" w:eastAsia="Arial" w:hAnsi="Mangal" w:cs="Mangal"/>
              <w:b/>
              <w:color w:val="0070C0"/>
              <w:sz w:val="36"/>
              <w:szCs w:val="36"/>
              <w:lang w:bidi="hi-IN"/>
            </w:rPr>
            <w:t xml:space="preserve"> </w:t>
          </w:r>
          <w:r w:rsidRPr="0099083A">
            <w:rPr>
              <w:rFonts w:ascii="Nirmala UI" w:eastAsia="Arial" w:hAnsi="Nirmala UI" w:cs="Nirmala UI"/>
              <w:b/>
              <w:color w:val="0070C0"/>
              <w:sz w:val="36"/>
              <w:szCs w:val="36"/>
              <w:lang w:bidi="hi-IN"/>
            </w:rPr>
            <w:t>अधिकार</w:t>
          </w:r>
        </w:p>
      </w:tc>
    </w:tr>
  </w:tbl>
  <w:p w14:paraId="586305A1" w14:textId="77777777" w:rsidR="009A0A7D" w:rsidRPr="0099083A" w:rsidRDefault="009A0A7D" w:rsidP="009A0A7D">
    <w:pPr>
      <w:spacing w:line="240" w:lineRule="auto"/>
      <w:ind w:left="288"/>
      <w:rPr>
        <w:rFonts w:ascii="Mangal" w:hAnsi="Mangal" w:cs="Mangal"/>
        <w:b/>
        <w:bCs/>
        <w:color w:val="C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6E90" w14:textId="77777777" w:rsidR="0092054F" w:rsidRDefault="00920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95C0C"/>
    <w:rsid w:val="001978CE"/>
    <w:rsid w:val="001B3066"/>
    <w:rsid w:val="001C6358"/>
    <w:rsid w:val="00204D9F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50E53"/>
    <w:rsid w:val="003A773C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2045"/>
    <w:rsid w:val="00635511"/>
    <w:rsid w:val="00641811"/>
    <w:rsid w:val="0065567D"/>
    <w:rsid w:val="00681E98"/>
    <w:rsid w:val="006841F3"/>
    <w:rsid w:val="006A24A7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F94"/>
    <w:rsid w:val="0092054F"/>
    <w:rsid w:val="0097225A"/>
    <w:rsid w:val="0099083A"/>
    <w:rsid w:val="009A0A7D"/>
    <w:rsid w:val="009B6850"/>
    <w:rsid w:val="009C543D"/>
    <w:rsid w:val="009E4EF4"/>
    <w:rsid w:val="009E5FCE"/>
    <w:rsid w:val="009F6F2A"/>
    <w:rsid w:val="00A37579"/>
    <w:rsid w:val="00A512FC"/>
    <w:rsid w:val="00A6718C"/>
    <w:rsid w:val="00AA05A5"/>
    <w:rsid w:val="00B2586C"/>
    <w:rsid w:val="00B43F49"/>
    <w:rsid w:val="00B51C9D"/>
    <w:rsid w:val="00B55550"/>
    <w:rsid w:val="00B83ABD"/>
    <w:rsid w:val="00C101DE"/>
    <w:rsid w:val="00C20D19"/>
    <w:rsid w:val="00C260FE"/>
    <w:rsid w:val="00C804F6"/>
    <w:rsid w:val="00C8482F"/>
    <w:rsid w:val="00C91F11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61667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26"/>
  </w:style>
  <w:style w:type="paragraph" w:styleId="Footer">
    <w:name w:val="footer"/>
    <w:basedOn w:val="Normal"/>
    <w:link w:val="Foot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26"/>
  </w:style>
  <w:style w:type="character" w:styleId="FollowedHyperlink">
    <w:name w:val="FollowedHyperlink"/>
    <w:basedOn w:val="DefaultParagraphFon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046"/>
    <w:pPr>
      <w:spacing w:after="0" w:line="240" w:lineRule="auto"/>
    </w:pPr>
  </w:style>
  <w:style w:type="table" w:styleId="TableGrid">
    <w:name w:val="Table Grid"/>
    <w:basedOn w:val="TableNormal"/>
    <w:uiPriority w:val="39"/>
    <w:rsid w:val="009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chinese_flyer.pdf" TargetMode="External"/><Relationship Id="rId26" Type="http://schemas.openxmlformats.org/officeDocument/2006/relationships/hyperlink" Target="https://www.fema.gov/sites/default/files/documents/fema_undocumented-immigrants-disaster-assistance_portuguese_fly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ema.gov/sites/default/files/documents/fema_undocumented-immigrants-disaster-assistance-flyer-hindi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s://www.fema.gov/sites/default/files/2020-10/fema_undocumented-immigrants-disaster-assistance_english_flyer.pdf" TargetMode="External"/><Relationship Id="rId25" Type="http://schemas.openxmlformats.org/officeDocument/2006/relationships/hyperlink" Target="https://www.fema.gov/sites/default/files/2020-10/fema_undocumented-immigrants-disaster-assistance_korean_flyer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assistance_haitian-creole_flyer.pdf" TargetMode="External"/><Relationship Id="rId29" Type="http://schemas.openxmlformats.org/officeDocument/2006/relationships/hyperlink" Target="https://www.fema.gov/sites/default/files/documents/fema_undocumented-immigrants-disaster-assistance_swahili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irundi_flyer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Public%20Charge%20Safe%20to%20Use%20List%20-%20Spanish" TargetMode="External"/><Relationship Id="rId23" Type="http://schemas.openxmlformats.org/officeDocument/2006/relationships/hyperlink" Target="https://www.fema.gov/sites/default/files/documents/fema_undocumented-immigrants-disaster-assistance_khmer_flyer.pdf" TargetMode="External"/><Relationship Id="rId28" Type="http://schemas.openxmlformats.org/officeDocument/2006/relationships/hyperlink" Target="https://www.fema.gov/sites/default/files/2020-10/fema_undocumented-immigrants-disaster-assistance_spanish_flyer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documents/fema_undocumented-immigrants-disaster-german_flyer.pdf" TargetMode="External"/><Relationship Id="rId31" Type="http://schemas.openxmlformats.org/officeDocument/2006/relationships/hyperlink" Target="https://www.fema.gov/sites/default/files/2020-10/fema_undocumented-immigrants-disaster-assistance_vietnamese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assistance/individual/program/citizenship-immigration-status/flyers" TargetMode="External"/><Relationship Id="rId27" Type="http://schemas.openxmlformats.org/officeDocument/2006/relationships/hyperlink" Target="https://www.fema.gov/sites/default/files/documents/fema_undocumented-immigrants-disaster-Serbo-Croatian-Bosnian_flyer.pdf" TargetMode="External"/><Relationship Id="rId30" Type="http://schemas.openxmlformats.org/officeDocument/2006/relationships/hyperlink" Target="https://www.fema.gov/sites/default/files/documents/fema_undocumented-immigrants-disaster-assistance_tagalog_flyer.pdf" TargetMode="External"/><Relationship Id="rId35" Type="http://schemas.openxmlformats.org/officeDocument/2006/relationships/footer" Target="footer2.xml"/><Relationship Id="rId8" Type="http://schemas.openxmlformats.org/officeDocument/2006/relationships/hyperlink" Target="http://leginfo.legislature.ca.gov/faces/billTextClient.xhtml?bill_id=200720080AB2327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1164</Words>
  <Characters>6908</Characters>
  <Application>Microsoft Office Word</Application>
  <DocSecurity>0</DocSecurity>
  <Lines>431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Marsha Hovey</cp:lastModifiedBy>
  <cp:revision>5</cp:revision>
  <cp:lastPrinted>2023-02-03T02:32:00Z</cp:lastPrinted>
  <dcterms:created xsi:type="dcterms:W3CDTF">2023-02-15T05:44:00Z</dcterms:created>
  <dcterms:modified xsi:type="dcterms:W3CDTF">2023-04-16T19:08:00Z</dcterms:modified>
</cp:coreProperties>
</file>