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3D" w:rsidRPr="005C131F" w:rsidRDefault="00DF663D" w:rsidP="00E62256">
      <w:pPr>
        <w:spacing w:after="0"/>
        <w:rPr>
          <w:rFonts w:ascii="Arial" w:hAnsi="Arial" w:cs="Arial"/>
          <w:b/>
        </w:rPr>
      </w:pPr>
      <w:r w:rsidRPr="005C131F">
        <w:rPr>
          <w:rFonts w:ascii="Arial" w:hAnsi="Arial" w:cs="Arial"/>
          <w:b/>
        </w:rPr>
        <w:t>CADRE Inter-Agency C</w:t>
      </w:r>
      <w:r w:rsidR="00FC186C" w:rsidRPr="005C131F">
        <w:rPr>
          <w:rFonts w:ascii="Arial" w:hAnsi="Arial" w:cs="Arial"/>
          <w:b/>
        </w:rPr>
        <w:t>OVID-19 Coordination Meeting #18</w:t>
      </w:r>
    </w:p>
    <w:p w:rsidR="00DF663D" w:rsidRPr="005C131F" w:rsidRDefault="00FC186C" w:rsidP="00E62256">
      <w:pPr>
        <w:spacing w:after="0"/>
        <w:rPr>
          <w:rFonts w:ascii="Arial" w:hAnsi="Arial" w:cs="Arial"/>
          <w:b/>
        </w:rPr>
      </w:pPr>
      <w:r w:rsidRPr="005C131F">
        <w:rPr>
          <w:rFonts w:ascii="Arial" w:hAnsi="Arial" w:cs="Arial"/>
          <w:b/>
        </w:rPr>
        <w:t>November 9</w:t>
      </w:r>
      <w:r w:rsidR="00DF663D" w:rsidRPr="005C131F">
        <w:rPr>
          <w:rFonts w:ascii="Arial" w:hAnsi="Arial" w:cs="Arial"/>
          <w:b/>
        </w:rPr>
        <w:t>, 2020 10:00am to 11:30am</w:t>
      </w:r>
    </w:p>
    <w:p w:rsidR="00DF663D" w:rsidRPr="005C131F" w:rsidRDefault="00DF663D" w:rsidP="00E62256">
      <w:pPr>
        <w:spacing w:after="0"/>
        <w:rPr>
          <w:rFonts w:ascii="Arial" w:hAnsi="Arial" w:cs="Arial"/>
          <w:b/>
        </w:rPr>
      </w:pPr>
    </w:p>
    <w:p w:rsidR="00DF663D" w:rsidRPr="005C131F" w:rsidRDefault="00B93E27" w:rsidP="00B93E27">
      <w:pPr>
        <w:spacing w:after="0"/>
        <w:rPr>
          <w:rFonts w:ascii="Arial" w:hAnsi="Arial" w:cs="Arial"/>
          <w:color w:val="FF0000"/>
        </w:rPr>
      </w:pPr>
      <w:r w:rsidRPr="005C131F">
        <w:rPr>
          <w:rFonts w:ascii="Arial" w:hAnsi="Arial" w:cs="Arial"/>
          <w:b/>
        </w:rPr>
        <w:t>There are no future meetings on the schedule.</w:t>
      </w:r>
    </w:p>
    <w:p w:rsidR="00DF663D" w:rsidRPr="005C131F" w:rsidRDefault="00DF663D" w:rsidP="00E62256">
      <w:pPr>
        <w:spacing w:after="0"/>
        <w:rPr>
          <w:rFonts w:ascii="Arial" w:hAnsi="Arial" w:cs="Arial"/>
        </w:rPr>
      </w:pPr>
    </w:p>
    <w:p w:rsidR="00DF663D" w:rsidRPr="005C131F" w:rsidRDefault="00DF663D" w:rsidP="00E62256">
      <w:pPr>
        <w:spacing w:after="0"/>
        <w:rPr>
          <w:rFonts w:ascii="Arial" w:hAnsi="Arial" w:cs="Arial"/>
          <w:b/>
        </w:rPr>
      </w:pPr>
      <w:r w:rsidRPr="005C131F">
        <w:rPr>
          <w:rFonts w:ascii="Arial" w:hAnsi="Arial" w:cs="Arial"/>
          <w:b/>
        </w:rPr>
        <w:t>Links</w:t>
      </w:r>
    </w:p>
    <w:p w:rsidR="00DF663D" w:rsidRPr="005C131F" w:rsidRDefault="00CB7D32" w:rsidP="00E62256">
      <w:pPr>
        <w:spacing w:after="0"/>
        <w:rPr>
          <w:rStyle w:val="Hyperlink"/>
          <w:rFonts w:ascii="Arial" w:hAnsi="Arial" w:cs="Arial"/>
        </w:rPr>
      </w:pPr>
      <w:hyperlink r:id="rId7" w:history="1">
        <w:r w:rsidR="00470436" w:rsidRPr="005C131F">
          <w:rPr>
            <w:rStyle w:val="Hyperlink"/>
            <w:rFonts w:ascii="Arial" w:hAnsi="Arial" w:cs="Arial"/>
          </w:rPr>
          <w:t xml:space="preserve">Disaster </w:t>
        </w:r>
        <w:proofErr w:type="spellStart"/>
        <w:r w:rsidR="00470436" w:rsidRPr="005C131F">
          <w:rPr>
            <w:rStyle w:val="Hyperlink"/>
            <w:rFonts w:ascii="Arial" w:hAnsi="Arial" w:cs="Arial"/>
          </w:rPr>
          <w:t>CalFresh</w:t>
        </w:r>
        <w:proofErr w:type="spellEnd"/>
        <w:r w:rsidR="00470436" w:rsidRPr="005C131F">
          <w:rPr>
            <w:rStyle w:val="Hyperlink"/>
            <w:rFonts w:ascii="Arial" w:hAnsi="Arial" w:cs="Arial"/>
          </w:rPr>
          <w:t xml:space="preserve"> - Deadline to Apply is 11/10</w:t>
        </w:r>
      </w:hyperlink>
    </w:p>
    <w:p w:rsidR="00470436" w:rsidRPr="005C131F" w:rsidRDefault="00470436" w:rsidP="00E62256">
      <w:pPr>
        <w:spacing w:after="0"/>
        <w:rPr>
          <w:rFonts w:ascii="Arial" w:hAnsi="Arial" w:cs="Arial"/>
        </w:rPr>
      </w:pPr>
    </w:p>
    <w:p w:rsidR="00DF663D" w:rsidRPr="00187FA3" w:rsidRDefault="00DF663D" w:rsidP="00187FA3">
      <w:pPr>
        <w:spacing w:after="0"/>
        <w:rPr>
          <w:rFonts w:ascii="Arial" w:hAnsi="Arial" w:cs="Arial"/>
          <w:b/>
        </w:rPr>
      </w:pPr>
      <w:r w:rsidRPr="00187FA3">
        <w:rPr>
          <w:rFonts w:ascii="Arial" w:hAnsi="Arial" w:cs="Arial"/>
          <w:b/>
        </w:rPr>
        <w:t>Welcome and Introductions</w:t>
      </w:r>
    </w:p>
    <w:p w:rsidR="00DF663D" w:rsidRPr="00187FA3" w:rsidRDefault="00DF663D" w:rsidP="00187FA3">
      <w:pPr>
        <w:pStyle w:val="ListParagraph"/>
        <w:spacing w:after="0"/>
        <w:ind w:left="0"/>
        <w:rPr>
          <w:rFonts w:ascii="Arial" w:hAnsi="Arial" w:cs="Arial"/>
          <w:bCs/>
        </w:rPr>
      </w:pPr>
      <w:r w:rsidRPr="005C131F">
        <w:rPr>
          <w:rFonts w:ascii="Arial" w:hAnsi="Arial" w:cs="Arial"/>
          <w:bCs/>
        </w:rPr>
        <w:t xml:space="preserve">Marsha Hovey opened the meeting as Chair of CADRE’s Board of Directors. Anna </w:t>
      </w:r>
      <w:proofErr w:type="spellStart"/>
      <w:r w:rsidRPr="005C131F">
        <w:rPr>
          <w:rFonts w:ascii="Arial" w:hAnsi="Arial" w:cs="Arial"/>
          <w:bCs/>
        </w:rPr>
        <w:t>Swardenski</w:t>
      </w:r>
      <w:proofErr w:type="spellEnd"/>
      <w:r w:rsidRPr="005C131F">
        <w:rPr>
          <w:rFonts w:ascii="Arial" w:hAnsi="Arial" w:cs="Arial"/>
          <w:bCs/>
        </w:rPr>
        <w:t xml:space="preserve"> provided a few housekeeping notes how to enable the captioning service from Otter AI,</w:t>
      </w:r>
      <w:r w:rsidR="00FC186C" w:rsidRPr="005C131F">
        <w:rPr>
          <w:rFonts w:ascii="Arial" w:hAnsi="Arial" w:cs="Arial"/>
          <w:bCs/>
        </w:rPr>
        <w:t xml:space="preserve"> the purpose of this meeting,</w:t>
      </w:r>
      <w:r w:rsidRPr="005C131F">
        <w:rPr>
          <w:rFonts w:ascii="Arial" w:hAnsi="Arial" w:cs="Arial"/>
          <w:bCs/>
        </w:rPr>
        <w:t xml:space="preserve"> and shared the meeting objectives – the 4C’s of VOAD Communication, Coordination, Cooperation and Collaboration. Quick overview of the meeting agenda provided and instructions for how to provide input to the meeting via the zoom chat box or by email to the CADRE Duty Officer for phone-only participants.</w:t>
      </w:r>
    </w:p>
    <w:p w:rsidR="00470436" w:rsidRPr="005C131F" w:rsidRDefault="00470436" w:rsidP="00E62256">
      <w:pPr>
        <w:spacing w:after="0"/>
        <w:rPr>
          <w:rFonts w:ascii="Arial" w:hAnsi="Arial" w:cs="Arial"/>
          <w:b/>
        </w:rPr>
      </w:pPr>
    </w:p>
    <w:p w:rsidR="00DF663D" w:rsidRPr="00187FA3" w:rsidRDefault="00DF663D" w:rsidP="00187FA3">
      <w:pPr>
        <w:spacing w:after="0"/>
        <w:rPr>
          <w:rFonts w:ascii="Arial" w:hAnsi="Arial" w:cs="Arial"/>
          <w:b/>
        </w:rPr>
      </w:pPr>
      <w:r w:rsidRPr="00187FA3">
        <w:rPr>
          <w:rFonts w:ascii="Arial" w:hAnsi="Arial" w:cs="Arial"/>
          <w:b/>
        </w:rPr>
        <w:t>Situation Reports from Government and Countywide Efforts</w:t>
      </w:r>
    </w:p>
    <w:p w:rsidR="00DF663D" w:rsidRPr="005C131F" w:rsidRDefault="00DF663D" w:rsidP="00E62256">
      <w:pPr>
        <w:spacing w:after="0"/>
        <w:rPr>
          <w:rFonts w:ascii="Arial" w:hAnsi="Arial" w:cs="Arial"/>
          <w:b/>
        </w:rPr>
      </w:pPr>
    </w:p>
    <w:p w:rsidR="00DF663D" w:rsidRPr="005C131F" w:rsidRDefault="00DF663D" w:rsidP="00E62256">
      <w:pPr>
        <w:spacing w:after="0"/>
        <w:rPr>
          <w:rFonts w:ascii="Arial" w:hAnsi="Arial" w:cs="Arial"/>
          <w:i/>
          <w:iCs/>
        </w:rPr>
      </w:pPr>
      <w:r w:rsidRPr="005C131F">
        <w:rPr>
          <w:rFonts w:ascii="Arial" w:hAnsi="Arial" w:cs="Arial"/>
          <w:b/>
        </w:rPr>
        <w:t>County Situation Report</w:t>
      </w:r>
      <w:r w:rsidRPr="005C131F">
        <w:rPr>
          <w:rFonts w:ascii="Arial" w:hAnsi="Arial" w:cs="Arial"/>
        </w:rPr>
        <w:t xml:space="preserve"> – </w:t>
      </w:r>
      <w:r w:rsidR="0068040F" w:rsidRPr="005C131F">
        <w:rPr>
          <w:rFonts w:ascii="Arial" w:hAnsi="Arial" w:cs="Arial"/>
          <w:i/>
          <w:iCs/>
        </w:rPr>
        <w:t>Hilary Armstrong</w:t>
      </w:r>
      <w:r w:rsidRPr="005C131F">
        <w:rPr>
          <w:rFonts w:ascii="Arial" w:hAnsi="Arial" w:cs="Arial"/>
          <w:i/>
          <w:iCs/>
        </w:rPr>
        <w:t>, County Liaison for COVID-19 Recovery</w:t>
      </w:r>
    </w:p>
    <w:p w:rsidR="00DF663D" w:rsidRPr="005C131F" w:rsidRDefault="0068040F" w:rsidP="00E62256">
      <w:pPr>
        <w:spacing w:after="0"/>
        <w:rPr>
          <w:rFonts w:ascii="Arial" w:hAnsi="Arial" w:cs="Arial"/>
        </w:rPr>
      </w:pPr>
      <w:r w:rsidRPr="005C131F">
        <w:rPr>
          <w:rFonts w:ascii="Arial" w:hAnsi="Arial" w:cs="Arial"/>
        </w:rPr>
        <w:t>As of Saturday (11/8</w:t>
      </w:r>
      <w:r w:rsidR="00DF663D" w:rsidRPr="005C131F">
        <w:rPr>
          <w:rFonts w:ascii="Arial" w:hAnsi="Arial" w:cs="Arial"/>
        </w:rPr>
        <w:t xml:space="preserve">/2020), there are a total of </w:t>
      </w:r>
      <w:r w:rsidRPr="005C131F">
        <w:rPr>
          <w:rFonts w:ascii="Arial" w:hAnsi="Arial" w:cs="Arial"/>
        </w:rPr>
        <w:t>26,490</w:t>
      </w:r>
      <w:r w:rsidR="00DF663D" w:rsidRPr="005C131F">
        <w:rPr>
          <w:rFonts w:ascii="Arial" w:hAnsi="Arial" w:cs="Arial"/>
        </w:rPr>
        <w:t xml:space="preserve"> COVID-19 cases in the county (a little more than 1.1% </w:t>
      </w:r>
      <w:proofErr w:type="gramStart"/>
      <w:r w:rsidR="00DF663D" w:rsidRPr="005C131F">
        <w:rPr>
          <w:rFonts w:ascii="Arial" w:hAnsi="Arial" w:cs="Arial"/>
        </w:rPr>
        <w:t>of</w:t>
      </w:r>
      <w:proofErr w:type="gramEnd"/>
      <w:r w:rsidR="00DF663D" w:rsidRPr="005C131F">
        <w:rPr>
          <w:rFonts w:ascii="Arial" w:hAnsi="Arial" w:cs="Arial"/>
        </w:rPr>
        <w:t xml:space="preserve"> the total pop</w:t>
      </w:r>
      <w:r w:rsidRPr="005C131F">
        <w:rPr>
          <w:rFonts w:ascii="Arial" w:hAnsi="Arial" w:cs="Arial"/>
        </w:rPr>
        <w:t>ulation) with an unfortunate 433</w:t>
      </w:r>
      <w:r w:rsidR="00DF663D" w:rsidRPr="005C131F">
        <w:rPr>
          <w:rFonts w:ascii="Arial" w:hAnsi="Arial" w:cs="Arial"/>
        </w:rPr>
        <w:t xml:space="preserve"> deaths. The</w:t>
      </w:r>
      <w:r w:rsidR="00F33661" w:rsidRPr="005C131F">
        <w:rPr>
          <w:rFonts w:ascii="Arial" w:hAnsi="Arial" w:cs="Arial"/>
        </w:rPr>
        <w:t xml:space="preserve"> </w:t>
      </w:r>
      <w:r w:rsidRPr="005C131F">
        <w:rPr>
          <w:rFonts w:ascii="Arial" w:hAnsi="Arial" w:cs="Arial"/>
        </w:rPr>
        <w:t>average daily case count has climbed steadily from a low of 95/day in late September to 134/day as of last week. Deaths and hospitalizations are both on the rise while we have lower transmission rates</w:t>
      </w:r>
      <w:r w:rsidR="002B0DE5" w:rsidRPr="005C131F">
        <w:rPr>
          <w:rFonts w:ascii="Arial" w:hAnsi="Arial" w:cs="Arial"/>
        </w:rPr>
        <w:t xml:space="preserve"> than most of the nation, but the recent trend is cause for concern as we enter the cold season. The county is in the 3</w:t>
      </w:r>
      <w:r w:rsidR="002B0DE5" w:rsidRPr="005C131F">
        <w:rPr>
          <w:rFonts w:ascii="Arial" w:hAnsi="Arial" w:cs="Arial"/>
          <w:vertAlign w:val="superscript"/>
        </w:rPr>
        <w:t>rd</w:t>
      </w:r>
      <w:r w:rsidR="002B0DE5" w:rsidRPr="005C131F">
        <w:rPr>
          <w:rFonts w:ascii="Arial" w:hAnsi="Arial" w:cs="Arial"/>
        </w:rPr>
        <w:t xml:space="preserve"> tier (orange</w:t>
      </w:r>
      <w:r w:rsidR="00DF663D" w:rsidRPr="005C131F">
        <w:rPr>
          <w:rFonts w:ascii="Arial" w:hAnsi="Arial" w:cs="Arial"/>
        </w:rPr>
        <w:t xml:space="preserve"> tier) in the </w:t>
      </w:r>
      <w:hyperlink r:id="rId8" w:history="1">
        <w:r w:rsidR="002B0DE5" w:rsidRPr="005C131F">
          <w:rPr>
            <w:rStyle w:val="Hyperlink"/>
            <w:rFonts w:ascii="Arial" w:hAnsi="Arial" w:cs="Arial"/>
          </w:rPr>
          <w:t>state framework</w:t>
        </w:r>
      </w:hyperlink>
      <w:r w:rsidR="002B0DE5" w:rsidRPr="005C131F">
        <w:rPr>
          <w:rFonts w:ascii="Arial" w:hAnsi="Arial" w:cs="Arial"/>
        </w:rPr>
        <w:t xml:space="preserve"> however, the community must remain vigilant because high test rates alone will not keep us in the orange tier. </w:t>
      </w:r>
    </w:p>
    <w:p w:rsidR="002B0DE5" w:rsidRPr="005C131F" w:rsidRDefault="00DF663D" w:rsidP="00E62256">
      <w:pPr>
        <w:spacing w:after="0"/>
        <w:rPr>
          <w:rFonts w:ascii="Arial" w:hAnsi="Arial" w:cs="Arial"/>
        </w:rPr>
      </w:pPr>
      <w:r w:rsidRPr="005C131F">
        <w:rPr>
          <w:rFonts w:ascii="Arial" w:hAnsi="Arial" w:cs="Arial"/>
        </w:rPr>
        <w:tab/>
      </w:r>
      <w:r w:rsidR="00A8089C" w:rsidRPr="005C131F">
        <w:rPr>
          <w:rFonts w:ascii="Arial" w:hAnsi="Arial" w:cs="Arial"/>
        </w:rPr>
        <w:t xml:space="preserve">The Health Officer </w:t>
      </w:r>
      <w:r w:rsidR="002B0DE5" w:rsidRPr="005C131F">
        <w:rPr>
          <w:rFonts w:ascii="Arial" w:hAnsi="Arial" w:cs="Arial"/>
        </w:rPr>
        <w:t xml:space="preserve">previously </w:t>
      </w:r>
      <w:r w:rsidR="00A8089C" w:rsidRPr="005C131F">
        <w:rPr>
          <w:rFonts w:ascii="Arial" w:hAnsi="Arial" w:cs="Arial"/>
        </w:rPr>
        <w:t xml:space="preserve">issued a </w:t>
      </w:r>
      <w:hyperlink r:id="rId9" w:history="1">
        <w:r w:rsidR="00A8089C" w:rsidRPr="005C131F">
          <w:rPr>
            <w:rStyle w:val="Hyperlink"/>
            <w:rFonts w:ascii="Arial" w:hAnsi="Arial" w:cs="Arial"/>
          </w:rPr>
          <w:t>revised risk reduction order</w:t>
        </w:r>
      </w:hyperlink>
      <w:r w:rsidR="002B0DE5" w:rsidRPr="005C131F">
        <w:rPr>
          <w:rFonts w:ascii="Arial" w:hAnsi="Arial" w:cs="Arial"/>
        </w:rPr>
        <w:t xml:space="preserve"> which did</w:t>
      </w:r>
      <w:r w:rsidR="00A8089C" w:rsidRPr="005C131F">
        <w:rPr>
          <w:rFonts w:ascii="Arial" w:hAnsi="Arial" w:cs="Arial"/>
        </w:rPr>
        <w:t xml:space="preserve"> not go into effect until</w:t>
      </w:r>
      <w:r w:rsidR="002B0DE5" w:rsidRPr="005C131F">
        <w:rPr>
          <w:rFonts w:ascii="Arial" w:hAnsi="Arial" w:cs="Arial"/>
        </w:rPr>
        <w:t xml:space="preserve"> the day after the county entered</w:t>
      </w:r>
      <w:r w:rsidR="00A8089C" w:rsidRPr="005C131F">
        <w:rPr>
          <w:rFonts w:ascii="Arial" w:hAnsi="Arial" w:cs="Arial"/>
        </w:rPr>
        <w:t xml:space="preserve"> the orange tier (the 3</w:t>
      </w:r>
      <w:r w:rsidR="00A8089C" w:rsidRPr="005C131F">
        <w:rPr>
          <w:rFonts w:ascii="Arial" w:hAnsi="Arial" w:cs="Arial"/>
          <w:vertAlign w:val="superscript"/>
        </w:rPr>
        <w:t>rd</w:t>
      </w:r>
      <w:r w:rsidR="00A8089C" w:rsidRPr="005C131F">
        <w:rPr>
          <w:rFonts w:ascii="Arial" w:hAnsi="Arial" w:cs="Arial"/>
        </w:rPr>
        <w:t xml:space="preserve"> tier). In general, this order</w:t>
      </w:r>
      <w:r w:rsidR="002B0DE5" w:rsidRPr="005C131F">
        <w:rPr>
          <w:rFonts w:ascii="Arial" w:hAnsi="Arial" w:cs="Arial"/>
        </w:rPr>
        <w:t xml:space="preserve"> </w:t>
      </w:r>
      <w:r w:rsidR="00EB5DF2" w:rsidRPr="005C131F">
        <w:rPr>
          <w:rFonts w:ascii="Arial" w:hAnsi="Arial" w:cs="Arial"/>
        </w:rPr>
        <w:t>allow</w:t>
      </w:r>
      <w:r w:rsidR="002B0DE5" w:rsidRPr="005C131F">
        <w:rPr>
          <w:rFonts w:ascii="Arial" w:hAnsi="Arial" w:cs="Arial"/>
        </w:rPr>
        <w:t>ed</w:t>
      </w:r>
      <w:r w:rsidR="00EB5DF2" w:rsidRPr="005C131F">
        <w:rPr>
          <w:rFonts w:ascii="Arial" w:hAnsi="Arial" w:cs="Arial"/>
        </w:rPr>
        <w:t xml:space="preserve"> businesses and activities to resume like opening indoor gyms, retail stores, shopping malls, hotels, and museums to a higher capacity than they are currently at, if open at all. More importantly, the county, because</w:t>
      </w:r>
      <w:r w:rsidR="002B0DE5" w:rsidRPr="005C131F">
        <w:rPr>
          <w:rFonts w:ascii="Arial" w:hAnsi="Arial" w:cs="Arial"/>
        </w:rPr>
        <w:t xml:space="preserve"> of its unique efforts, is</w:t>
      </w:r>
      <w:r w:rsidR="00EB5DF2" w:rsidRPr="005C131F">
        <w:rPr>
          <w:rFonts w:ascii="Arial" w:hAnsi="Arial" w:cs="Arial"/>
        </w:rPr>
        <w:t xml:space="preserve"> allowed to have indoor dining and gatherings in the orange tier, which are criteria currently reserved for the red tier, as long as there are restrictions to either 25% capacity or no more than 100 people.</w:t>
      </w:r>
    </w:p>
    <w:p w:rsidR="00DF663D" w:rsidRPr="005C131F" w:rsidRDefault="00DF663D" w:rsidP="00E62256">
      <w:pPr>
        <w:spacing w:after="0"/>
        <w:rPr>
          <w:rFonts w:ascii="Arial" w:hAnsi="Arial" w:cs="Arial"/>
        </w:rPr>
      </w:pPr>
      <w:r w:rsidRPr="005C131F">
        <w:rPr>
          <w:rFonts w:ascii="Arial" w:hAnsi="Arial" w:cs="Arial"/>
        </w:rPr>
        <w:tab/>
      </w:r>
      <w:r w:rsidR="002B0DE5" w:rsidRPr="005C131F">
        <w:rPr>
          <w:rFonts w:ascii="Arial" w:hAnsi="Arial" w:cs="Arial"/>
        </w:rPr>
        <w:t>There continues to be an</w:t>
      </w:r>
      <w:r w:rsidR="000A3F85" w:rsidRPr="005C131F">
        <w:rPr>
          <w:rFonts w:ascii="Arial" w:hAnsi="Arial" w:cs="Arial"/>
        </w:rPr>
        <w:t xml:space="preserve"> effort to prioritize testing, as it is a foundational resource to fight the spread of the virus. There is</w:t>
      </w:r>
      <w:r w:rsidRPr="005C131F">
        <w:rPr>
          <w:rFonts w:ascii="Arial" w:hAnsi="Arial" w:cs="Arial"/>
        </w:rPr>
        <w:t xml:space="preserve"> a </w:t>
      </w:r>
      <w:hyperlink r:id="rId10" w:history="1">
        <w:r w:rsidRPr="005C131F">
          <w:rPr>
            <w:rStyle w:val="Hyperlink"/>
            <w:rFonts w:ascii="Arial" w:hAnsi="Arial" w:cs="Arial"/>
          </w:rPr>
          <w:t>searchable map of COVID-19 testing sites</w:t>
        </w:r>
      </w:hyperlink>
      <w:r w:rsidRPr="005C131F">
        <w:rPr>
          <w:rStyle w:val="Hyperlink"/>
          <w:rFonts w:ascii="Arial" w:hAnsi="Arial" w:cs="Arial"/>
        </w:rPr>
        <w:t xml:space="preserve"> and a contact tracing website</w:t>
      </w:r>
      <w:r w:rsidR="000A3F85" w:rsidRPr="005C131F">
        <w:rPr>
          <w:rFonts w:ascii="Arial" w:hAnsi="Arial" w:cs="Arial"/>
        </w:rPr>
        <w:t xml:space="preserve"> and there are various partners who are offering </w:t>
      </w:r>
      <w:r w:rsidR="002B0DE5" w:rsidRPr="005C131F">
        <w:rPr>
          <w:rFonts w:ascii="Arial" w:hAnsi="Arial" w:cs="Arial"/>
        </w:rPr>
        <w:t>their facilities to</w:t>
      </w:r>
      <w:r w:rsidR="00E16FD3" w:rsidRPr="005C131F">
        <w:rPr>
          <w:rFonts w:ascii="Arial" w:hAnsi="Arial" w:cs="Arial"/>
        </w:rPr>
        <w:t xml:space="preserve"> testing. </w:t>
      </w:r>
      <w:r w:rsidR="002B0DE5" w:rsidRPr="005C131F">
        <w:rPr>
          <w:rFonts w:ascii="Arial" w:hAnsi="Arial" w:cs="Arial"/>
        </w:rPr>
        <w:t>Kaiser recently created exceptional access to testing for their members so that you can schedule an appointment via their online interface, thanks to Dr. Cody. And t</w:t>
      </w:r>
      <w:r w:rsidRPr="005C131F">
        <w:rPr>
          <w:rFonts w:ascii="Arial" w:hAnsi="Arial" w:cs="Arial"/>
        </w:rPr>
        <w:t xml:space="preserve">he Fairgrounds </w:t>
      </w:r>
      <w:r w:rsidR="002B0DE5" w:rsidRPr="005C131F">
        <w:rPr>
          <w:rFonts w:ascii="Arial" w:hAnsi="Arial" w:cs="Arial"/>
        </w:rPr>
        <w:t>continues to give</w:t>
      </w:r>
      <w:r w:rsidRPr="005C131F">
        <w:rPr>
          <w:rFonts w:ascii="Arial" w:hAnsi="Arial" w:cs="Arial"/>
        </w:rPr>
        <w:t xml:space="preserve"> free flu shots every Saturday through mid-December</w:t>
      </w:r>
      <w:r w:rsidR="00E16FD3" w:rsidRPr="005C131F">
        <w:rPr>
          <w:rFonts w:ascii="Arial" w:hAnsi="Arial" w:cs="Arial"/>
        </w:rPr>
        <w:t xml:space="preserve"> in the Expo Hall</w:t>
      </w:r>
      <w:r w:rsidRPr="005C131F">
        <w:rPr>
          <w:rFonts w:ascii="Arial" w:hAnsi="Arial" w:cs="Arial"/>
        </w:rPr>
        <w:t>, which we are urging the public to take advantage of so we do not have dueling pandemics this season.</w:t>
      </w:r>
    </w:p>
    <w:p w:rsidR="002B0DE5" w:rsidRPr="005C131F" w:rsidRDefault="002B0DE5" w:rsidP="00E62256">
      <w:pPr>
        <w:spacing w:after="0"/>
        <w:rPr>
          <w:rFonts w:ascii="Arial" w:hAnsi="Arial" w:cs="Arial"/>
        </w:rPr>
      </w:pPr>
      <w:r w:rsidRPr="005C131F">
        <w:rPr>
          <w:rFonts w:ascii="Arial" w:hAnsi="Arial" w:cs="Arial"/>
        </w:rPr>
        <w:tab/>
        <w:t xml:space="preserve">The </w:t>
      </w:r>
      <w:hyperlink r:id="rId11" w:history="1">
        <w:r w:rsidRPr="005C131F">
          <w:rPr>
            <w:rStyle w:val="Hyperlink"/>
            <w:rFonts w:ascii="Arial" w:hAnsi="Arial" w:cs="Arial"/>
          </w:rPr>
          <w:t>Disaster Assistance Program application</w:t>
        </w:r>
      </w:hyperlink>
      <w:r w:rsidRPr="005C131F">
        <w:rPr>
          <w:rFonts w:ascii="Arial" w:hAnsi="Arial" w:cs="Arial"/>
        </w:rPr>
        <w:t xml:space="preserve"> deadline has been extended to 11/23 for those affected by the </w:t>
      </w:r>
      <w:r w:rsidR="008E27F8" w:rsidRPr="005C131F">
        <w:rPr>
          <w:rFonts w:ascii="Arial" w:hAnsi="Arial" w:cs="Arial"/>
        </w:rPr>
        <w:t xml:space="preserve">SCU Lightning Fire. </w:t>
      </w:r>
    </w:p>
    <w:p w:rsidR="00DF663D" w:rsidRPr="005C131F" w:rsidRDefault="00DF663D" w:rsidP="00E62256">
      <w:pPr>
        <w:spacing w:after="0"/>
        <w:rPr>
          <w:rFonts w:ascii="Arial" w:hAnsi="Arial" w:cs="Arial"/>
        </w:rPr>
      </w:pPr>
      <w:r w:rsidRPr="005C131F">
        <w:rPr>
          <w:rFonts w:ascii="Arial" w:hAnsi="Arial" w:cs="Arial"/>
          <w:b/>
        </w:rPr>
        <w:lastRenderedPageBreak/>
        <w:t xml:space="preserve">State Situation Report – </w:t>
      </w:r>
      <w:r w:rsidR="008E27F8" w:rsidRPr="005C131F">
        <w:rPr>
          <w:rFonts w:ascii="Arial" w:hAnsi="Arial" w:cs="Arial"/>
          <w:bCs/>
          <w:i/>
          <w:iCs/>
        </w:rPr>
        <w:t xml:space="preserve">Nicole Benson, </w:t>
      </w:r>
      <w:proofErr w:type="spellStart"/>
      <w:r w:rsidRPr="005C131F">
        <w:rPr>
          <w:rFonts w:ascii="Arial" w:hAnsi="Arial" w:cs="Arial"/>
          <w:bCs/>
          <w:i/>
          <w:iCs/>
        </w:rPr>
        <w:t>CalOES</w:t>
      </w:r>
      <w:proofErr w:type="spellEnd"/>
      <w:r w:rsidRPr="005C131F">
        <w:rPr>
          <w:rFonts w:ascii="Arial" w:hAnsi="Arial" w:cs="Arial"/>
          <w:bCs/>
          <w:i/>
          <w:iCs/>
        </w:rPr>
        <w:t xml:space="preserve"> Voluntary Agencies Liaison</w:t>
      </w:r>
    </w:p>
    <w:p w:rsidR="0030669C" w:rsidRPr="005C131F" w:rsidRDefault="008E27F8" w:rsidP="00E62256">
      <w:pPr>
        <w:spacing w:after="0"/>
        <w:rPr>
          <w:rFonts w:ascii="Arial" w:hAnsi="Arial" w:cs="Arial"/>
        </w:rPr>
      </w:pPr>
      <w:r w:rsidRPr="005C131F">
        <w:rPr>
          <w:rFonts w:ascii="Arial" w:hAnsi="Arial" w:cs="Arial"/>
        </w:rPr>
        <w:t>The Santa Clara Crisis Counseling Program has been approved by FEMA and they have started hiring with the rollout of the program expected soon. Any further updates will be pushed out to the public and to disaster legal services</w:t>
      </w:r>
      <w:r w:rsidR="00943B92" w:rsidRPr="005C131F">
        <w:rPr>
          <w:rFonts w:ascii="Arial" w:hAnsi="Arial" w:cs="Arial"/>
        </w:rPr>
        <w:t xml:space="preserve">. </w:t>
      </w:r>
    </w:p>
    <w:p w:rsidR="0030669C" w:rsidRPr="005C131F" w:rsidRDefault="0030669C" w:rsidP="00E62256">
      <w:pPr>
        <w:spacing w:after="0"/>
        <w:rPr>
          <w:rFonts w:ascii="Arial" w:hAnsi="Arial" w:cs="Arial"/>
          <w:b/>
        </w:rPr>
      </w:pPr>
    </w:p>
    <w:p w:rsidR="00DF663D" w:rsidRPr="005C131F" w:rsidRDefault="00DF663D" w:rsidP="00E62256">
      <w:pPr>
        <w:spacing w:after="0"/>
        <w:rPr>
          <w:rFonts w:ascii="Arial" w:hAnsi="Arial" w:cs="Arial"/>
          <w:bCs/>
          <w:i/>
          <w:iCs/>
        </w:rPr>
      </w:pPr>
      <w:r w:rsidRPr="005C131F">
        <w:rPr>
          <w:rFonts w:ascii="Arial" w:hAnsi="Arial" w:cs="Arial"/>
          <w:b/>
        </w:rPr>
        <w:t xml:space="preserve">FEMA Region XI Situation Report – </w:t>
      </w:r>
      <w:r w:rsidRPr="005C131F">
        <w:rPr>
          <w:rFonts w:ascii="Arial" w:hAnsi="Arial" w:cs="Arial"/>
          <w:bCs/>
          <w:i/>
          <w:iCs/>
        </w:rPr>
        <w:t>C</w:t>
      </w:r>
      <w:r w:rsidR="00AD626C" w:rsidRPr="005C131F">
        <w:rPr>
          <w:rFonts w:ascii="Arial" w:hAnsi="Arial" w:cs="Arial"/>
          <w:bCs/>
          <w:i/>
          <w:iCs/>
        </w:rPr>
        <w:t xml:space="preserve">olleen </w:t>
      </w:r>
      <w:r w:rsidR="00900452" w:rsidRPr="005C131F">
        <w:rPr>
          <w:rFonts w:ascii="Arial" w:hAnsi="Arial" w:cs="Arial"/>
          <w:bCs/>
          <w:i/>
          <w:iCs/>
        </w:rPr>
        <w:t>Zaremba</w:t>
      </w:r>
      <w:r w:rsidR="002B788C" w:rsidRPr="005C131F">
        <w:rPr>
          <w:rFonts w:ascii="Arial" w:hAnsi="Arial" w:cs="Arial"/>
          <w:bCs/>
          <w:i/>
          <w:iCs/>
        </w:rPr>
        <w:t xml:space="preserve"> &amp; John Chavez</w:t>
      </w:r>
      <w:r w:rsidR="00900452" w:rsidRPr="005C131F">
        <w:rPr>
          <w:rFonts w:ascii="Arial" w:hAnsi="Arial" w:cs="Arial"/>
          <w:bCs/>
          <w:i/>
          <w:iCs/>
        </w:rPr>
        <w:t xml:space="preserve">, </w:t>
      </w:r>
      <w:r w:rsidR="00FC186C" w:rsidRPr="005C131F">
        <w:rPr>
          <w:rFonts w:ascii="Arial" w:hAnsi="Arial" w:cs="Arial"/>
          <w:bCs/>
          <w:i/>
          <w:iCs/>
        </w:rPr>
        <w:t xml:space="preserve">FEMA </w:t>
      </w:r>
      <w:r w:rsidRPr="005C131F">
        <w:rPr>
          <w:rFonts w:ascii="Arial" w:hAnsi="Arial" w:cs="Arial"/>
          <w:bCs/>
          <w:i/>
          <w:iCs/>
        </w:rPr>
        <w:t xml:space="preserve">Voluntary Agencies Liaison </w:t>
      </w:r>
    </w:p>
    <w:p w:rsidR="00DF663D" w:rsidRPr="005C131F" w:rsidRDefault="00FC186C" w:rsidP="00E62256">
      <w:pPr>
        <w:spacing w:after="0"/>
        <w:rPr>
          <w:rFonts w:ascii="Arial" w:hAnsi="Arial" w:cs="Arial"/>
        </w:rPr>
      </w:pPr>
      <w:r w:rsidRPr="005C131F">
        <w:rPr>
          <w:rFonts w:ascii="Arial" w:hAnsi="Arial" w:cs="Arial"/>
        </w:rPr>
        <w:t xml:space="preserve">FEMA reached out to those who previously </w:t>
      </w:r>
      <w:r w:rsidR="002B788C" w:rsidRPr="005C131F">
        <w:rPr>
          <w:rFonts w:ascii="Arial" w:hAnsi="Arial" w:cs="Arial"/>
        </w:rPr>
        <w:t xml:space="preserve">requested aid for damages/assistance but were not approved to let them know that they should reapply. There are very strict qualifications, especially for the proof of residence, and there is a higher chance of moving through the system in a second or third application. Even if you don’t have insurance, people are encouraged to continue to apply for assistance. Please note the following deadlines for </w:t>
      </w:r>
      <w:r w:rsidR="008E27F8" w:rsidRPr="005C131F">
        <w:rPr>
          <w:rFonts w:ascii="Arial" w:hAnsi="Arial" w:cs="Arial"/>
        </w:rPr>
        <w:t>assistance:</w:t>
      </w:r>
    </w:p>
    <w:p w:rsidR="008E27F8" w:rsidRPr="005C131F" w:rsidRDefault="008E27F8" w:rsidP="008E27F8">
      <w:pPr>
        <w:pStyle w:val="ListParagraph"/>
        <w:numPr>
          <w:ilvl w:val="0"/>
          <w:numId w:val="9"/>
        </w:numPr>
        <w:spacing w:after="0"/>
        <w:rPr>
          <w:rFonts w:ascii="Arial" w:hAnsi="Arial" w:cs="Arial"/>
        </w:rPr>
      </w:pPr>
      <w:r w:rsidRPr="005C131F">
        <w:rPr>
          <w:rFonts w:ascii="Arial" w:hAnsi="Arial" w:cs="Arial"/>
        </w:rPr>
        <w:t>Individual Assistance and SBA Registration Deadline: 11/23/2020</w:t>
      </w:r>
    </w:p>
    <w:p w:rsidR="008E27F8" w:rsidRPr="005C131F" w:rsidRDefault="008E27F8" w:rsidP="008E27F8">
      <w:pPr>
        <w:pStyle w:val="ListParagraph"/>
        <w:numPr>
          <w:ilvl w:val="0"/>
          <w:numId w:val="9"/>
        </w:numPr>
        <w:spacing w:after="0"/>
        <w:rPr>
          <w:rFonts w:ascii="Arial" w:hAnsi="Arial" w:cs="Arial"/>
        </w:rPr>
      </w:pPr>
      <w:r w:rsidRPr="005C131F">
        <w:rPr>
          <w:rFonts w:ascii="Arial" w:hAnsi="Arial" w:cs="Arial"/>
        </w:rPr>
        <w:t>Disaster Unemployment Assistance Deadline: 11/30/2020</w:t>
      </w:r>
    </w:p>
    <w:p w:rsidR="00DF663D" w:rsidRPr="005C131F" w:rsidRDefault="00DF663D" w:rsidP="00E62256">
      <w:pPr>
        <w:spacing w:after="0"/>
        <w:rPr>
          <w:rFonts w:ascii="Arial" w:hAnsi="Arial" w:cs="Arial"/>
        </w:rPr>
      </w:pPr>
    </w:p>
    <w:p w:rsidR="002B788C" w:rsidRPr="005C131F" w:rsidRDefault="00D13A82" w:rsidP="00E62256">
      <w:pPr>
        <w:spacing w:after="0"/>
        <w:rPr>
          <w:rFonts w:ascii="Arial" w:hAnsi="Arial" w:cs="Arial"/>
        </w:rPr>
      </w:pPr>
      <w:r w:rsidRPr="005C131F">
        <w:rPr>
          <w:rFonts w:ascii="Arial" w:hAnsi="Arial" w:cs="Arial"/>
          <w:b/>
        </w:rPr>
        <w:t>FEMA Region IX Situation Report</w:t>
      </w:r>
      <w:r w:rsidRPr="005C131F">
        <w:rPr>
          <w:rFonts w:ascii="Arial" w:hAnsi="Arial" w:cs="Arial"/>
        </w:rPr>
        <w:t xml:space="preserve"> – </w:t>
      </w:r>
      <w:r w:rsidR="002B788C" w:rsidRPr="005C131F">
        <w:rPr>
          <w:rFonts w:ascii="Arial" w:hAnsi="Arial" w:cs="Arial"/>
        </w:rPr>
        <w:t xml:space="preserve">Charles Craig, </w:t>
      </w:r>
      <w:r w:rsidR="002B788C" w:rsidRPr="005C131F">
        <w:rPr>
          <w:rFonts w:ascii="Arial" w:hAnsi="Arial" w:cs="Arial"/>
          <w:i/>
        </w:rPr>
        <w:t>Voluntary Agencies Liaison</w:t>
      </w:r>
    </w:p>
    <w:p w:rsidR="007A006E" w:rsidRPr="005C131F" w:rsidRDefault="002B788C" w:rsidP="00E62256">
      <w:pPr>
        <w:spacing w:after="0"/>
        <w:rPr>
          <w:rFonts w:ascii="Arial" w:hAnsi="Arial" w:cs="Arial"/>
        </w:rPr>
      </w:pPr>
      <w:r w:rsidRPr="005C131F">
        <w:rPr>
          <w:rFonts w:ascii="Arial" w:hAnsi="Arial" w:cs="Arial"/>
        </w:rPr>
        <w:t xml:space="preserve">There is continued support to the state with 2 programs continuing at this time. One being the Individual Assistance Program is a crisis counseling program that sub-contracts at the county level (you may need to verify who the provider is in your area) which provides assistance and resources to manage mental stress, increase in abuse (both domestic and child), and to further provide structure to those who have been shut in or are experiencing depression. </w:t>
      </w:r>
    </w:p>
    <w:p w:rsidR="002B788C" w:rsidRPr="005C131F" w:rsidRDefault="007A006E" w:rsidP="007A006E">
      <w:pPr>
        <w:spacing w:after="0"/>
        <w:ind w:firstLine="720"/>
        <w:rPr>
          <w:rFonts w:ascii="Arial" w:hAnsi="Arial" w:cs="Arial"/>
        </w:rPr>
      </w:pPr>
      <w:r w:rsidRPr="005C131F">
        <w:rPr>
          <w:rFonts w:ascii="Arial" w:hAnsi="Arial" w:cs="Arial"/>
        </w:rPr>
        <w:t xml:space="preserve">If there are people falling in this category, they should connect with the team to see if they can get assistance through the second program, the Public Assistance Program (PA). The PA program is part of emergency protective measures, which are funds made available for the county to provide for unexpected costs. </w:t>
      </w:r>
    </w:p>
    <w:p w:rsidR="007A006E" w:rsidRPr="005C131F" w:rsidRDefault="007A006E" w:rsidP="007A006E">
      <w:pPr>
        <w:spacing w:after="0"/>
        <w:ind w:firstLine="720"/>
        <w:rPr>
          <w:rFonts w:ascii="Arial" w:hAnsi="Arial" w:cs="Arial"/>
        </w:rPr>
      </w:pPr>
      <w:r w:rsidRPr="005C131F">
        <w:rPr>
          <w:rFonts w:ascii="Arial" w:hAnsi="Arial" w:cs="Arial"/>
        </w:rPr>
        <w:t xml:space="preserve">Typically, at the beginning of a disaster, FEMA asks volunteer agencies to collect their hours for those hours to be credited towards the cost share that the county has come up with. Beyond the first 6 months of an event, it is no longer considered an emergency and is no longer eligible for these funds, however, the deadline has recently been extended, because of COVID-19. Therefore, there is still opportunity to provide hours to the county and receive a benefit. </w:t>
      </w:r>
    </w:p>
    <w:p w:rsidR="007A006E" w:rsidRPr="005C131F" w:rsidRDefault="007A006E" w:rsidP="007A006E">
      <w:pPr>
        <w:spacing w:after="0"/>
        <w:ind w:firstLine="720"/>
        <w:rPr>
          <w:rFonts w:ascii="Arial" w:hAnsi="Arial" w:cs="Arial"/>
        </w:rPr>
      </w:pPr>
      <w:r w:rsidRPr="005C131F">
        <w:rPr>
          <w:rFonts w:ascii="Arial" w:hAnsi="Arial" w:cs="Arial"/>
        </w:rPr>
        <w:t>Finally, the team is currently drafting a response to the news that Pfizer has a promising vaccine</w:t>
      </w:r>
      <w:r w:rsidR="00AF07B6" w:rsidRPr="005C131F">
        <w:rPr>
          <w:rFonts w:ascii="Arial" w:hAnsi="Arial" w:cs="Arial"/>
        </w:rPr>
        <w:t xml:space="preserve"> and will need to be distributed to the general public. It is unclear at this time if volunteer agencies will be involved, but there will be more information </w:t>
      </w:r>
      <w:r w:rsidR="00D13A82" w:rsidRPr="005C131F">
        <w:rPr>
          <w:rFonts w:ascii="Arial" w:hAnsi="Arial" w:cs="Arial"/>
        </w:rPr>
        <w:t xml:space="preserve">about this possible opportunity </w:t>
      </w:r>
      <w:r w:rsidR="00AF07B6" w:rsidRPr="005C131F">
        <w:rPr>
          <w:rFonts w:ascii="Arial" w:hAnsi="Arial" w:cs="Arial"/>
        </w:rPr>
        <w:t>in the future</w:t>
      </w:r>
      <w:r w:rsidR="00D13A82" w:rsidRPr="005C131F">
        <w:rPr>
          <w:rFonts w:ascii="Arial" w:hAnsi="Arial" w:cs="Arial"/>
        </w:rPr>
        <w:t>.</w:t>
      </w:r>
    </w:p>
    <w:p w:rsidR="002B788C" w:rsidRPr="005C131F" w:rsidRDefault="002B788C" w:rsidP="00E62256">
      <w:pPr>
        <w:spacing w:after="0"/>
        <w:rPr>
          <w:rFonts w:ascii="Arial" w:hAnsi="Arial" w:cs="Arial"/>
        </w:rPr>
      </w:pPr>
    </w:p>
    <w:p w:rsidR="00DF663D" w:rsidRPr="005C131F" w:rsidRDefault="00DF663D" w:rsidP="00E62256">
      <w:pPr>
        <w:spacing w:after="0"/>
        <w:rPr>
          <w:rFonts w:ascii="Arial" w:hAnsi="Arial" w:cs="Arial"/>
        </w:rPr>
      </w:pPr>
      <w:r w:rsidRPr="005C131F">
        <w:rPr>
          <w:rFonts w:ascii="Arial" w:hAnsi="Arial" w:cs="Arial"/>
          <w:b/>
        </w:rPr>
        <w:t xml:space="preserve">City of San Jose COVID-19 Recovery Planning – </w:t>
      </w:r>
      <w:r w:rsidRPr="005C131F">
        <w:rPr>
          <w:rFonts w:ascii="Arial" w:hAnsi="Arial" w:cs="Arial"/>
          <w:i/>
        </w:rPr>
        <w:t>Andrea Flores-Shelton, Community &amp; Economy Recovery Branch Director</w:t>
      </w:r>
    </w:p>
    <w:p w:rsidR="00DF663D" w:rsidRPr="005C131F" w:rsidRDefault="00D13A82" w:rsidP="00E62256">
      <w:pPr>
        <w:spacing w:after="0"/>
        <w:rPr>
          <w:rFonts w:ascii="Arial" w:hAnsi="Arial" w:cs="Arial"/>
        </w:rPr>
      </w:pPr>
      <w:r w:rsidRPr="005C131F">
        <w:rPr>
          <w:rFonts w:ascii="Arial" w:hAnsi="Arial" w:cs="Arial"/>
        </w:rPr>
        <w:t xml:space="preserve">There is still about $30 million from the CARES Act funding that remains and the focus has been </w:t>
      </w:r>
      <w:r w:rsidR="00501205" w:rsidRPr="005C131F">
        <w:rPr>
          <w:rFonts w:ascii="Arial" w:hAnsi="Arial" w:cs="Arial"/>
        </w:rPr>
        <w:t>moving the dollars directly into the community before the December 30</w:t>
      </w:r>
      <w:r w:rsidR="00501205" w:rsidRPr="005C131F">
        <w:rPr>
          <w:rFonts w:ascii="Arial" w:hAnsi="Arial" w:cs="Arial"/>
          <w:vertAlign w:val="superscript"/>
        </w:rPr>
        <w:t>th</w:t>
      </w:r>
      <w:r w:rsidR="00501205" w:rsidRPr="005C131F">
        <w:rPr>
          <w:rFonts w:ascii="Arial" w:hAnsi="Arial" w:cs="Arial"/>
        </w:rPr>
        <w:t xml:space="preserve"> deadline. In terms of specific grant opportunities, there were 2 nonprofit grants – one for the arts and cultural community and the other for the non-arts </w:t>
      </w:r>
      <w:r w:rsidR="00501205" w:rsidRPr="005C131F">
        <w:rPr>
          <w:rFonts w:ascii="Arial" w:hAnsi="Arial" w:cs="Arial"/>
        </w:rPr>
        <w:lastRenderedPageBreak/>
        <w:t xml:space="preserve">community – where we received 119 applicants with $9.3 million in aid, however there is only $3.3 million available in funding. </w:t>
      </w:r>
    </w:p>
    <w:p w:rsidR="00501205" w:rsidRPr="005C131F" w:rsidRDefault="00501205" w:rsidP="00E62256">
      <w:pPr>
        <w:spacing w:after="0"/>
        <w:rPr>
          <w:rFonts w:ascii="Arial" w:hAnsi="Arial" w:cs="Arial"/>
        </w:rPr>
      </w:pPr>
      <w:r w:rsidRPr="005C131F">
        <w:rPr>
          <w:rFonts w:ascii="Arial" w:hAnsi="Arial" w:cs="Arial"/>
        </w:rPr>
        <w:tab/>
        <w:t xml:space="preserve">The next task is to get to the award announcement stage. There were many applicants who weren’t necessarily servicing the City of San Jose and this CARES Act funding is only for those serving the city, unfortunately. In terms of the arts grants, those dollars have been awarded to the community and $2.3 million went out to the 73 awarded grants. </w:t>
      </w:r>
    </w:p>
    <w:p w:rsidR="00501205" w:rsidRPr="005C131F" w:rsidRDefault="00501205" w:rsidP="00E62256">
      <w:pPr>
        <w:spacing w:after="0"/>
        <w:rPr>
          <w:rFonts w:ascii="Arial" w:hAnsi="Arial" w:cs="Arial"/>
        </w:rPr>
      </w:pPr>
      <w:r w:rsidRPr="005C131F">
        <w:rPr>
          <w:rFonts w:ascii="Arial" w:hAnsi="Arial" w:cs="Arial"/>
        </w:rPr>
        <w:tab/>
        <w:t xml:space="preserve">In terms of </w:t>
      </w:r>
      <w:r w:rsidR="006F02A9" w:rsidRPr="005C131F">
        <w:rPr>
          <w:rFonts w:ascii="Arial" w:hAnsi="Arial" w:cs="Arial"/>
        </w:rPr>
        <w:t xml:space="preserve">small business support, the </w:t>
      </w:r>
      <w:hyperlink r:id="rId12" w:history="1">
        <w:r w:rsidR="006F02A9" w:rsidRPr="005C131F">
          <w:rPr>
            <w:rStyle w:val="Hyperlink"/>
            <w:rFonts w:ascii="Arial" w:hAnsi="Arial" w:cs="Arial"/>
          </w:rPr>
          <w:t>Work Experience Program</w:t>
        </w:r>
      </w:hyperlink>
      <w:r w:rsidR="006F02A9" w:rsidRPr="005C131F">
        <w:rPr>
          <w:rFonts w:ascii="Arial" w:hAnsi="Arial" w:cs="Arial"/>
        </w:rPr>
        <w:t xml:space="preserve"> is still accepting applications to get individuals paid</w:t>
      </w:r>
      <w:r w:rsidR="00B6583C" w:rsidRPr="005C131F">
        <w:rPr>
          <w:rFonts w:ascii="Arial" w:hAnsi="Arial" w:cs="Arial"/>
        </w:rPr>
        <w:t xml:space="preserve"> by providing income assistance. The largest piece of this program is for rental relief, but hundreds of people have been trained </w:t>
      </w:r>
      <w:r w:rsidR="00B7193D" w:rsidRPr="005C131F">
        <w:rPr>
          <w:rFonts w:ascii="Arial" w:hAnsi="Arial" w:cs="Arial"/>
        </w:rPr>
        <w:t xml:space="preserve">for new occupations in the hopes of giving them more opportunities for earning a paycheck. </w:t>
      </w:r>
    </w:p>
    <w:p w:rsidR="00B7193D" w:rsidRPr="005C131F" w:rsidRDefault="00B7193D" w:rsidP="00E62256">
      <w:pPr>
        <w:spacing w:after="0"/>
        <w:rPr>
          <w:rFonts w:ascii="Arial" w:hAnsi="Arial" w:cs="Arial"/>
        </w:rPr>
      </w:pPr>
      <w:r w:rsidRPr="005C131F">
        <w:rPr>
          <w:rFonts w:ascii="Arial" w:hAnsi="Arial" w:cs="Arial"/>
        </w:rPr>
        <w:tab/>
        <w:t>As the vaccine rollout process is being prepared, the city is constantly working with organizations, and CADRE, to determine where the need is and where it is expected to be. While being mindful of the digital divide, the key is figuring out where the COVID-19 hotspots are and how to distribute the vaccine to those most affected, once that time comes.</w:t>
      </w:r>
    </w:p>
    <w:p w:rsidR="00DF663D" w:rsidRPr="005C131F" w:rsidRDefault="00DF663D" w:rsidP="00E62256">
      <w:pPr>
        <w:spacing w:after="0"/>
        <w:rPr>
          <w:rFonts w:ascii="Arial" w:hAnsi="Arial" w:cs="Arial"/>
          <w:b/>
        </w:rPr>
      </w:pPr>
    </w:p>
    <w:p w:rsidR="00DF663D" w:rsidRPr="005C131F" w:rsidRDefault="00DF663D" w:rsidP="00E62256">
      <w:pPr>
        <w:spacing w:after="0"/>
        <w:rPr>
          <w:rFonts w:ascii="Arial" w:hAnsi="Arial" w:cs="Arial"/>
        </w:rPr>
      </w:pPr>
      <w:r w:rsidRPr="005C131F">
        <w:rPr>
          <w:rFonts w:ascii="Arial" w:hAnsi="Arial" w:cs="Arial"/>
          <w:b/>
        </w:rPr>
        <w:t xml:space="preserve">CADRE / SVCN Update – </w:t>
      </w:r>
      <w:r w:rsidRPr="005C131F">
        <w:rPr>
          <w:rFonts w:ascii="Arial" w:hAnsi="Arial" w:cs="Arial"/>
          <w:i/>
          <w:iCs/>
        </w:rPr>
        <w:t>Marsha Hovey, for CADRE</w:t>
      </w:r>
      <w:r w:rsidR="008A0ED4" w:rsidRPr="005C131F">
        <w:rPr>
          <w:rFonts w:ascii="Arial" w:hAnsi="Arial" w:cs="Arial"/>
          <w:i/>
          <w:iCs/>
        </w:rPr>
        <w:t xml:space="preserve"> and SVCN</w:t>
      </w:r>
    </w:p>
    <w:p w:rsidR="00C66716" w:rsidRPr="005C131F" w:rsidRDefault="00C355CF" w:rsidP="00E62256">
      <w:pPr>
        <w:spacing w:after="0"/>
        <w:rPr>
          <w:rFonts w:ascii="Arial" w:hAnsi="Arial" w:cs="Arial"/>
        </w:rPr>
      </w:pPr>
      <w:r w:rsidRPr="005C131F">
        <w:rPr>
          <w:rFonts w:ascii="Arial" w:hAnsi="Arial" w:cs="Arial"/>
        </w:rPr>
        <w:t xml:space="preserve">If you have PPE needs, you can submit a request to SPC and they are currently vetting the applications </w:t>
      </w:r>
      <w:r w:rsidR="002C500B" w:rsidRPr="005C131F">
        <w:rPr>
          <w:rFonts w:ascii="Arial" w:hAnsi="Arial" w:cs="Arial"/>
        </w:rPr>
        <w:t xml:space="preserve">because only those who are currently serving San Jose residents can qualify. Based on the request and based on pricing out the need, the PPE request comes out to $1.8 million for the basics. </w:t>
      </w:r>
      <w:r w:rsidR="002C114C">
        <w:rPr>
          <w:rFonts w:ascii="Arial" w:hAnsi="Arial" w:cs="Arial"/>
        </w:rPr>
        <w:t>SVCN</w:t>
      </w:r>
      <w:r w:rsidR="002C500B" w:rsidRPr="005C131F">
        <w:rPr>
          <w:rFonts w:ascii="Arial" w:hAnsi="Arial" w:cs="Arial"/>
        </w:rPr>
        <w:t xml:space="preserve"> will be doing some fundraising and looking for additional sources to be able to get more PPE. However, if you know of an organization who is not serving San Jose residents, or you are part of an organization that serves other cities, please let us know if you have a PPE need</w:t>
      </w:r>
      <w:r w:rsidR="0075118F" w:rsidRPr="005C131F">
        <w:rPr>
          <w:rFonts w:ascii="Arial" w:hAnsi="Arial" w:cs="Arial"/>
        </w:rPr>
        <w:t xml:space="preserve">. We are curious if there </w:t>
      </w:r>
      <w:r w:rsidR="002C114C">
        <w:rPr>
          <w:rFonts w:ascii="Arial" w:hAnsi="Arial" w:cs="Arial"/>
        </w:rPr>
        <w:t>are</w:t>
      </w:r>
      <w:r w:rsidR="0075118F" w:rsidRPr="005C131F">
        <w:rPr>
          <w:rFonts w:ascii="Arial" w:hAnsi="Arial" w:cs="Arial"/>
        </w:rPr>
        <w:t xml:space="preserve"> need</w:t>
      </w:r>
      <w:r w:rsidR="002C114C">
        <w:rPr>
          <w:rFonts w:ascii="Arial" w:hAnsi="Arial" w:cs="Arial"/>
        </w:rPr>
        <w:t>s in nonprofits that don’t serve San Jose</w:t>
      </w:r>
      <w:r w:rsidR="0075118F" w:rsidRPr="005C131F">
        <w:rPr>
          <w:rFonts w:ascii="Arial" w:hAnsi="Arial" w:cs="Arial"/>
        </w:rPr>
        <w:t xml:space="preserve"> and will explore ways to fulfill these kinds of requests. The only current availability for anyone in the county are the face coverings that FEMA provided a few months ago and you can call the </w:t>
      </w:r>
      <w:r w:rsidR="00C66716" w:rsidRPr="005C131F">
        <w:rPr>
          <w:rFonts w:ascii="Arial" w:hAnsi="Arial" w:cs="Arial"/>
        </w:rPr>
        <w:t xml:space="preserve">VMC Foundation at 408-885-5299 or </w:t>
      </w:r>
      <w:hyperlink r:id="rId13" w:history="1">
        <w:r w:rsidR="00C66716" w:rsidRPr="005C131F">
          <w:rPr>
            <w:rStyle w:val="Hyperlink"/>
            <w:rFonts w:ascii="Arial" w:hAnsi="Arial" w:cs="Arial"/>
          </w:rPr>
          <w:t>send them an email</w:t>
        </w:r>
      </w:hyperlink>
      <w:r w:rsidR="00C66716" w:rsidRPr="005C131F">
        <w:rPr>
          <w:rFonts w:ascii="Arial" w:hAnsi="Arial" w:cs="Arial"/>
        </w:rPr>
        <w:t xml:space="preserve"> so they can make arrangements for you to pick up these face coverings.</w:t>
      </w:r>
    </w:p>
    <w:p w:rsidR="00DF663D" w:rsidRPr="005C131F" w:rsidRDefault="00EF04D9" w:rsidP="00470436">
      <w:pPr>
        <w:spacing w:after="0"/>
        <w:rPr>
          <w:rFonts w:ascii="Arial" w:hAnsi="Arial" w:cs="Arial"/>
        </w:rPr>
      </w:pPr>
      <w:r w:rsidRPr="005C131F">
        <w:rPr>
          <w:rFonts w:ascii="Arial" w:hAnsi="Arial" w:cs="Arial"/>
        </w:rPr>
        <w:tab/>
        <w:t xml:space="preserve">There are a couple of workshops coming soon about providing tips for making online meetings more engaging and how to strategize going forward towards long-term recovery. More information will be made available soon. </w:t>
      </w:r>
      <w:r w:rsidR="004D36E5">
        <w:rPr>
          <w:rFonts w:ascii="Arial" w:hAnsi="Arial" w:cs="Arial"/>
        </w:rPr>
        <w:t>Today</w:t>
      </w:r>
      <w:r w:rsidR="00BC49F6" w:rsidRPr="005C131F">
        <w:rPr>
          <w:rFonts w:ascii="Arial" w:hAnsi="Arial" w:cs="Arial"/>
        </w:rPr>
        <w:t xml:space="preserve"> </w:t>
      </w:r>
      <w:r w:rsidR="004D36E5">
        <w:rPr>
          <w:rFonts w:ascii="Arial" w:hAnsi="Arial" w:cs="Arial"/>
        </w:rPr>
        <w:t>will be</w:t>
      </w:r>
      <w:r w:rsidR="00BC49F6" w:rsidRPr="005C131F">
        <w:rPr>
          <w:rFonts w:ascii="Arial" w:hAnsi="Arial" w:cs="Arial"/>
        </w:rPr>
        <w:t xml:space="preserve"> the last monthly check-in meeting on the books. There will still be updated information posted on the CADRE </w:t>
      </w:r>
      <w:hyperlink r:id="rId14" w:history="1">
        <w:r w:rsidR="00BC49F6" w:rsidRPr="005C131F">
          <w:rPr>
            <w:rStyle w:val="Hyperlink"/>
            <w:rFonts w:ascii="Arial" w:hAnsi="Arial" w:cs="Arial"/>
          </w:rPr>
          <w:t>website</w:t>
        </w:r>
      </w:hyperlink>
      <w:r w:rsidR="00BC49F6" w:rsidRPr="005C131F">
        <w:rPr>
          <w:rFonts w:ascii="Arial" w:hAnsi="Arial" w:cs="Arial"/>
        </w:rPr>
        <w:t xml:space="preserve"> and </w:t>
      </w:r>
      <w:hyperlink r:id="rId15" w:history="1">
        <w:r w:rsidR="00BC49F6" w:rsidRPr="005C131F">
          <w:rPr>
            <w:rStyle w:val="Hyperlink"/>
            <w:rFonts w:ascii="Arial" w:hAnsi="Arial" w:cs="Arial"/>
          </w:rPr>
          <w:t>Facebook page</w:t>
        </w:r>
      </w:hyperlink>
      <w:r w:rsidR="00E40C1B" w:rsidRPr="005C131F">
        <w:rPr>
          <w:rFonts w:ascii="Arial" w:hAnsi="Arial" w:cs="Arial"/>
        </w:rPr>
        <w:t xml:space="preserve">. If you are in need of any other information from a specific organization that you usually get on this call, please reach out and we will help you reach out to them directly. </w:t>
      </w:r>
    </w:p>
    <w:p w:rsidR="008A0ED4" w:rsidRPr="005C131F" w:rsidRDefault="008A0ED4" w:rsidP="00E62256">
      <w:pPr>
        <w:pStyle w:val="ListParagraph"/>
        <w:spacing w:after="0"/>
        <w:rPr>
          <w:rFonts w:ascii="Arial" w:hAnsi="Arial" w:cs="Arial"/>
          <w:b/>
        </w:rPr>
      </w:pPr>
    </w:p>
    <w:p w:rsidR="00DF663D" w:rsidRPr="00187FA3" w:rsidRDefault="00DF663D" w:rsidP="00187FA3">
      <w:pPr>
        <w:spacing w:after="0"/>
        <w:rPr>
          <w:rFonts w:ascii="Arial" w:hAnsi="Arial" w:cs="Arial"/>
          <w:b/>
        </w:rPr>
      </w:pPr>
      <w:r w:rsidRPr="00187FA3">
        <w:rPr>
          <w:rFonts w:ascii="Arial" w:hAnsi="Arial" w:cs="Arial"/>
          <w:b/>
        </w:rPr>
        <w:t>CADRE Function Team Reports</w:t>
      </w:r>
    </w:p>
    <w:p w:rsidR="00DF663D" w:rsidRPr="005C131F" w:rsidRDefault="00DF663D" w:rsidP="00E62256">
      <w:pPr>
        <w:spacing w:after="0"/>
        <w:rPr>
          <w:rFonts w:ascii="Arial" w:hAnsi="Arial" w:cs="Arial"/>
          <w:b/>
        </w:rPr>
      </w:pPr>
    </w:p>
    <w:p w:rsidR="00DF663D" w:rsidRPr="005C131F" w:rsidRDefault="00DF663D" w:rsidP="00E62256">
      <w:pPr>
        <w:spacing w:after="0"/>
        <w:rPr>
          <w:rFonts w:ascii="Arial" w:hAnsi="Arial" w:cs="Arial"/>
        </w:rPr>
      </w:pPr>
      <w:r w:rsidRPr="005C131F">
        <w:rPr>
          <w:rFonts w:ascii="Arial" w:hAnsi="Arial" w:cs="Arial"/>
          <w:b/>
        </w:rPr>
        <w:t xml:space="preserve">Food Distribution – </w:t>
      </w:r>
      <w:r w:rsidRPr="005C131F">
        <w:rPr>
          <w:rFonts w:ascii="Arial" w:hAnsi="Arial" w:cs="Arial"/>
          <w:i/>
        </w:rPr>
        <w:t>Amanda Carrera, City of San Jose Food Operations Lead</w:t>
      </w:r>
    </w:p>
    <w:p w:rsidR="003C684E" w:rsidRPr="005C131F" w:rsidRDefault="002E539A" w:rsidP="00E62256">
      <w:pPr>
        <w:spacing w:after="0"/>
        <w:rPr>
          <w:rFonts w:ascii="Arial" w:hAnsi="Arial" w:cs="Arial"/>
        </w:rPr>
      </w:pPr>
      <w:r w:rsidRPr="005C131F">
        <w:rPr>
          <w:rFonts w:ascii="Arial" w:hAnsi="Arial" w:cs="Arial"/>
        </w:rPr>
        <w:t>The county has been having meetings with C</w:t>
      </w:r>
      <w:r w:rsidR="006A660A">
        <w:rPr>
          <w:rFonts w:ascii="Arial" w:hAnsi="Arial" w:cs="Arial"/>
        </w:rPr>
        <w:t>B</w:t>
      </w:r>
      <w:r w:rsidRPr="005C131F">
        <w:rPr>
          <w:rFonts w:ascii="Arial" w:hAnsi="Arial" w:cs="Arial"/>
        </w:rPr>
        <w:t>Os working in the food space, particularly with relation to COVID-19 food distribution. The city is working with all partners to plan for 2021</w:t>
      </w:r>
      <w:r w:rsidR="006756FA" w:rsidRPr="005C131F">
        <w:rPr>
          <w:rFonts w:ascii="Arial" w:hAnsi="Arial" w:cs="Arial"/>
        </w:rPr>
        <w:t xml:space="preserve"> in terms of disaster and food distribution in a potentially new world. </w:t>
      </w:r>
    </w:p>
    <w:p w:rsidR="00DF663D" w:rsidRPr="005C131F" w:rsidRDefault="00DF663D" w:rsidP="00E62256">
      <w:pPr>
        <w:spacing w:after="0"/>
        <w:rPr>
          <w:rFonts w:ascii="Arial" w:hAnsi="Arial" w:cs="Arial"/>
          <w:b/>
        </w:rPr>
      </w:pPr>
      <w:r w:rsidRPr="005C131F">
        <w:rPr>
          <w:rFonts w:ascii="Arial" w:hAnsi="Arial" w:cs="Arial"/>
          <w:bCs/>
          <w:i/>
          <w:iCs/>
        </w:rPr>
        <w:lastRenderedPageBreak/>
        <w:t xml:space="preserve">Bruno </w:t>
      </w:r>
      <w:proofErr w:type="spellStart"/>
      <w:r w:rsidRPr="005C131F">
        <w:rPr>
          <w:rFonts w:ascii="Arial" w:hAnsi="Arial" w:cs="Arial"/>
          <w:bCs/>
          <w:i/>
          <w:iCs/>
        </w:rPr>
        <w:t>Pillet</w:t>
      </w:r>
      <w:proofErr w:type="spellEnd"/>
      <w:r w:rsidRPr="005C131F">
        <w:rPr>
          <w:rFonts w:ascii="Arial" w:hAnsi="Arial" w:cs="Arial"/>
          <w:bCs/>
          <w:i/>
          <w:iCs/>
        </w:rPr>
        <w:t>, Second Harvest Silicon Valley</w:t>
      </w:r>
    </w:p>
    <w:p w:rsidR="00A37445" w:rsidRPr="005C131F" w:rsidRDefault="00DF663D" w:rsidP="00E62256">
      <w:pPr>
        <w:spacing w:after="0"/>
        <w:rPr>
          <w:rFonts w:ascii="Arial" w:hAnsi="Arial" w:cs="Arial"/>
          <w:b/>
        </w:rPr>
      </w:pPr>
      <w:r w:rsidRPr="005C131F">
        <w:rPr>
          <w:rFonts w:ascii="Arial" w:hAnsi="Arial" w:cs="Arial"/>
        </w:rPr>
        <w:t>More than half a million people are receiving grocery food from Second Harvest’s network of partners, covering both San Mate</w:t>
      </w:r>
      <w:r w:rsidR="006756FA" w:rsidRPr="005C131F">
        <w:rPr>
          <w:rFonts w:ascii="Arial" w:hAnsi="Arial" w:cs="Arial"/>
        </w:rPr>
        <w:t>o</w:t>
      </w:r>
      <w:r w:rsidRPr="005C131F">
        <w:rPr>
          <w:rFonts w:ascii="Arial" w:hAnsi="Arial" w:cs="Arial"/>
        </w:rPr>
        <w:t xml:space="preserve"> and Santa Clara counties, servicing about 350,000 people </w:t>
      </w:r>
      <w:r w:rsidR="006756FA" w:rsidRPr="005C131F">
        <w:rPr>
          <w:rFonts w:ascii="Arial" w:hAnsi="Arial" w:cs="Arial"/>
        </w:rPr>
        <w:t xml:space="preserve">in Santa Clara County alone, a number that has remained consistent over the past 7 months of the pandemic. However, October did see an increase in the food </w:t>
      </w:r>
      <w:r w:rsidR="00187FA3">
        <w:rPr>
          <w:rFonts w:ascii="Arial" w:hAnsi="Arial" w:cs="Arial"/>
        </w:rPr>
        <w:t>distributio</w:t>
      </w:r>
      <w:r w:rsidR="006756FA" w:rsidRPr="005C131F">
        <w:rPr>
          <w:rFonts w:ascii="Arial" w:hAnsi="Arial" w:cs="Arial"/>
        </w:rPr>
        <w:t xml:space="preserve">n and food box deliveries with Second Harvest delivering over 13.5 million pounds of food…the highest volume in the organization’s history. </w:t>
      </w:r>
    </w:p>
    <w:p w:rsidR="004E5A13" w:rsidRPr="005C131F" w:rsidRDefault="004E5A13" w:rsidP="00E62256">
      <w:pPr>
        <w:tabs>
          <w:tab w:val="left" w:pos="1317"/>
        </w:tabs>
        <w:spacing w:after="0"/>
        <w:rPr>
          <w:rFonts w:ascii="Arial" w:hAnsi="Arial" w:cs="Arial"/>
          <w:b/>
        </w:rPr>
      </w:pPr>
    </w:p>
    <w:p w:rsidR="004E5A13" w:rsidRPr="005C131F" w:rsidRDefault="004E5A13" w:rsidP="00E62256">
      <w:pPr>
        <w:tabs>
          <w:tab w:val="left" w:pos="1317"/>
        </w:tabs>
        <w:spacing w:after="0"/>
        <w:rPr>
          <w:rFonts w:ascii="Arial" w:hAnsi="Arial" w:cs="Arial"/>
        </w:rPr>
      </w:pPr>
      <w:r w:rsidRPr="005C131F">
        <w:rPr>
          <w:rFonts w:ascii="Arial" w:hAnsi="Arial" w:cs="Arial"/>
          <w:b/>
        </w:rPr>
        <w:t xml:space="preserve">Community Services / Case Management – </w:t>
      </w:r>
      <w:r w:rsidRPr="005C131F">
        <w:rPr>
          <w:rFonts w:ascii="Arial" w:hAnsi="Arial" w:cs="Arial"/>
          <w:bCs/>
          <w:i/>
          <w:iCs/>
        </w:rPr>
        <w:t>Lindsey Guerrero, Catholic Charities of Santa Clara County</w:t>
      </w:r>
    </w:p>
    <w:p w:rsidR="004E5A13" w:rsidRPr="005C131F" w:rsidRDefault="004E5A13" w:rsidP="00E62256">
      <w:pPr>
        <w:spacing w:after="0"/>
        <w:rPr>
          <w:rFonts w:ascii="Arial" w:hAnsi="Arial" w:cs="Arial"/>
        </w:rPr>
      </w:pPr>
      <w:r w:rsidRPr="005C131F">
        <w:rPr>
          <w:rFonts w:ascii="Arial" w:hAnsi="Arial" w:cs="Arial"/>
        </w:rPr>
        <w:t>Continuing to work with Second Harvest for food distribution and are working with Sacred Heart to provide crisis counseling wellness checks. The new creation of a Rental Assistance Program to provide assistance for back rent or rent through the end of December, for those impacted by COVID-19 financial hard times</w:t>
      </w:r>
      <w:r w:rsidR="00970A68" w:rsidRPr="005C131F">
        <w:rPr>
          <w:rFonts w:ascii="Arial" w:hAnsi="Arial" w:cs="Arial"/>
        </w:rPr>
        <w:t>, is currently accepting applications</w:t>
      </w:r>
      <w:r w:rsidRPr="005C131F">
        <w:rPr>
          <w:rFonts w:ascii="Arial" w:hAnsi="Arial" w:cs="Arial"/>
        </w:rPr>
        <w:t xml:space="preserve">. </w:t>
      </w:r>
    </w:p>
    <w:p w:rsidR="004E5A13" w:rsidRPr="005C131F" w:rsidRDefault="006F2364" w:rsidP="006F2364">
      <w:pPr>
        <w:spacing w:after="0"/>
        <w:rPr>
          <w:rFonts w:ascii="Arial" w:hAnsi="Arial" w:cs="Arial"/>
        </w:rPr>
      </w:pPr>
      <w:r w:rsidRPr="005C131F">
        <w:rPr>
          <w:rFonts w:ascii="Arial" w:hAnsi="Arial" w:cs="Arial"/>
        </w:rPr>
        <w:tab/>
        <w:t xml:space="preserve">Currently in process is working with FEMA to determine what the future of the fire relief and response efforts will be with information forthcoming. </w:t>
      </w:r>
    </w:p>
    <w:p w:rsidR="00DF663D" w:rsidRPr="005C131F" w:rsidRDefault="00DF663D" w:rsidP="00E62256">
      <w:pPr>
        <w:spacing w:after="0"/>
        <w:rPr>
          <w:rFonts w:ascii="Arial" w:hAnsi="Arial" w:cs="Arial"/>
        </w:rPr>
      </w:pPr>
    </w:p>
    <w:p w:rsidR="00DF663D" w:rsidRPr="005C131F" w:rsidRDefault="00DF663D" w:rsidP="00E62256">
      <w:pPr>
        <w:tabs>
          <w:tab w:val="left" w:pos="1317"/>
        </w:tabs>
        <w:spacing w:after="0"/>
        <w:rPr>
          <w:rFonts w:ascii="Arial" w:hAnsi="Arial" w:cs="Arial"/>
          <w:b/>
        </w:rPr>
      </w:pPr>
      <w:r w:rsidRPr="005C131F">
        <w:rPr>
          <w:rFonts w:ascii="Arial" w:hAnsi="Arial" w:cs="Arial"/>
          <w:b/>
        </w:rPr>
        <w:t xml:space="preserve">Mass Care – </w:t>
      </w:r>
      <w:r w:rsidR="00B1034C" w:rsidRPr="005C131F">
        <w:rPr>
          <w:rFonts w:ascii="Arial" w:hAnsi="Arial" w:cs="Arial"/>
          <w:bCs/>
          <w:i/>
          <w:iCs/>
        </w:rPr>
        <w:t>Nikki Rowe</w:t>
      </w:r>
      <w:r w:rsidRPr="005C131F">
        <w:rPr>
          <w:rFonts w:ascii="Arial" w:hAnsi="Arial" w:cs="Arial"/>
          <w:bCs/>
          <w:i/>
          <w:iCs/>
        </w:rPr>
        <w:t>, American Red Cross</w:t>
      </w:r>
    </w:p>
    <w:p w:rsidR="00DF663D" w:rsidRPr="005C131F" w:rsidRDefault="00DF663D" w:rsidP="003465F9">
      <w:pPr>
        <w:tabs>
          <w:tab w:val="left" w:pos="1317"/>
        </w:tabs>
        <w:spacing w:after="0"/>
        <w:rPr>
          <w:rFonts w:ascii="Arial" w:hAnsi="Arial" w:cs="Arial"/>
        </w:rPr>
      </w:pPr>
      <w:r w:rsidRPr="005C131F">
        <w:rPr>
          <w:rFonts w:ascii="Arial" w:hAnsi="Arial" w:cs="Arial"/>
        </w:rPr>
        <w:t xml:space="preserve">The Red Cross </w:t>
      </w:r>
      <w:r w:rsidR="00A71DE7" w:rsidRPr="005C131F">
        <w:rPr>
          <w:rFonts w:ascii="Arial" w:hAnsi="Arial" w:cs="Arial"/>
        </w:rPr>
        <w:t xml:space="preserve">is wrapping up the disaster response to the fires with everything being handed back to the local teams to follow up with the additional need. The team that responds to home fires is on alert as we know that the colder weather leads to more home fires with residents turning on heating units or lighting candles. </w:t>
      </w:r>
    </w:p>
    <w:p w:rsidR="006F2364" w:rsidRPr="005C131F" w:rsidRDefault="006F2364" w:rsidP="006F2364">
      <w:pPr>
        <w:spacing w:after="0"/>
        <w:rPr>
          <w:rFonts w:ascii="Arial" w:hAnsi="Arial" w:cs="Arial"/>
          <w:b/>
        </w:rPr>
      </w:pPr>
    </w:p>
    <w:p w:rsidR="003465F9" w:rsidRPr="005C131F" w:rsidRDefault="003465F9" w:rsidP="006F2364">
      <w:pPr>
        <w:spacing w:after="0"/>
        <w:rPr>
          <w:rFonts w:ascii="Arial" w:hAnsi="Arial" w:cs="Arial"/>
        </w:rPr>
      </w:pPr>
      <w:r w:rsidRPr="005C131F">
        <w:rPr>
          <w:rFonts w:ascii="Arial" w:hAnsi="Arial" w:cs="Arial"/>
          <w:b/>
        </w:rPr>
        <w:t xml:space="preserve">Legal Updates – </w:t>
      </w:r>
      <w:r w:rsidRPr="005C131F">
        <w:rPr>
          <w:rFonts w:ascii="Arial" w:hAnsi="Arial" w:cs="Arial"/>
          <w:i/>
        </w:rPr>
        <w:t xml:space="preserve">Jennifer Kelleher </w:t>
      </w:r>
      <w:proofErr w:type="spellStart"/>
      <w:r w:rsidRPr="005C131F">
        <w:rPr>
          <w:rFonts w:ascii="Arial" w:hAnsi="Arial" w:cs="Arial"/>
          <w:i/>
        </w:rPr>
        <w:t>Cloyd</w:t>
      </w:r>
      <w:proofErr w:type="spellEnd"/>
      <w:r w:rsidRPr="005C131F">
        <w:rPr>
          <w:rFonts w:ascii="Arial" w:hAnsi="Arial" w:cs="Arial"/>
          <w:i/>
        </w:rPr>
        <w:t>, Law Foundation of Silicon Valley</w:t>
      </w:r>
    </w:p>
    <w:p w:rsidR="003465F9" w:rsidRPr="005C131F" w:rsidRDefault="008457D5" w:rsidP="006F2364">
      <w:pPr>
        <w:spacing w:after="0"/>
        <w:rPr>
          <w:rFonts w:ascii="Arial" w:hAnsi="Arial" w:cs="Arial"/>
        </w:rPr>
      </w:pPr>
      <w:r w:rsidRPr="005C131F">
        <w:rPr>
          <w:rFonts w:ascii="Arial" w:hAnsi="Arial" w:cs="Arial"/>
        </w:rPr>
        <w:t xml:space="preserve">There is an upcoming deadline for non-tax filers or parents who didn’t receive the stimulus payments for their children under the age of 17. The Law Foundation is willing to help those without internet access to complete this form, due by </w:t>
      </w:r>
      <w:r w:rsidRPr="005C131F">
        <w:rPr>
          <w:rFonts w:ascii="Arial" w:hAnsi="Arial" w:cs="Arial"/>
          <w:b/>
        </w:rPr>
        <w:t>November 21</w:t>
      </w:r>
      <w:r w:rsidRPr="005C131F">
        <w:rPr>
          <w:rFonts w:ascii="Arial" w:hAnsi="Arial" w:cs="Arial"/>
          <w:b/>
          <w:vertAlign w:val="superscript"/>
        </w:rPr>
        <w:t>st</w:t>
      </w:r>
      <w:r w:rsidRPr="005C131F">
        <w:rPr>
          <w:rFonts w:ascii="Arial" w:hAnsi="Arial" w:cs="Arial"/>
        </w:rPr>
        <w:t xml:space="preserve">, via the help line at 408-280-2420. If you haven’t received a check, you can also call the IRS EIP line at 1-800-919-9835. </w:t>
      </w:r>
    </w:p>
    <w:p w:rsidR="008457D5" w:rsidRPr="005C131F" w:rsidRDefault="008457D5" w:rsidP="006F2364">
      <w:pPr>
        <w:spacing w:after="0"/>
        <w:rPr>
          <w:rFonts w:ascii="Arial" w:hAnsi="Arial" w:cs="Arial"/>
        </w:rPr>
      </w:pPr>
      <w:r w:rsidRPr="005C131F">
        <w:rPr>
          <w:rFonts w:ascii="Arial" w:hAnsi="Arial" w:cs="Arial"/>
        </w:rPr>
        <w:tab/>
        <w:t xml:space="preserve">There are additional, </w:t>
      </w:r>
      <w:hyperlink r:id="rId16" w:history="1">
        <w:r w:rsidRPr="005C131F">
          <w:rPr>
            <w:rStyle w:val="Hyperlink"/>
            <w:rFonts w:ascii="Arial" w:hAnsi="Arial" w:cs="Arial"/>
          </w:rPr>
          <w:t>available resources</w:t>
        </w:r>
      </w:hyperlink>
      <w:r w:rsidRPr="005C131F">
        <w:rPr>
          <w:rFonts w:ascii="Arial" w:hAnsi="Arial" w:cs="Arial"/>
        </w:rPr>
        <w:t xml:space="preserve"> for those wishing to understand laws relating to eviction moratoriums </w:t>
      </w:r>
      <w:r w:rsidR="00AE093C" w:rsidRPr="005C131F">
        <w:rPr>
          <w:rFonts w:ascii="Arial" w:hAnsi="Arial" w:cs="Arial"/>
        </w:rPr>
        <w:t>while</w:t>
      </w:r>
      <w:r w:rsidRPr="005C131F">
        <w:rPr>
          <w:rFonts w:ascii="Arial" w:hAnsi="Arial" w:cs="Arial"/>
        </w:rPr>
        <w:t xml:space="preserve"> some unlawful detainers </w:t>
      </w:r>
      <w:r w:rsidR="00AE093C" w:rsidRPr="005C131F">
        <w:rPr>
          <w:rFonts w:ascii="Arial" w:hAnsi="Arial" w:cs="Arial"/>
        </w:rPr>
        <w:t xml:space="preserve">are </w:t>
      </w:r>
      <w:r w:rsidRPr="005C131F">
        <w:rPr>
          <w:rFonts w:ascii="Arial" w:hAnsi="Arial" w:cs="Arial"/>
        </w:rPr>
        <w:t>being allowed to file</w:t>
      </w:r>
      <w:r w:rsidR="00AE093C" w:rsidRPr="005C131F">
        <w:rPr>
          <w:rFonts w:ascii="Arial" w:hAnsi="Arial" w:cs="Arial"/>
        </w:rPr>
        <w:t xml:space="preserve"> claims. The Law Foundation will begin to see some people who have been evicted for reasons other than non-payment of rent. </w:t>
      </w:r>
    </w:p>
    <w:p w:rsidR="00DF663D" w:rsidRPr="005C131F" w:rsidRDefault="00DF663D" w:rsidP="00E62256">
      <w:pPr>
        <w:tabs>
          <w:tab w:val="left" w:pos="1317"/>
        </w:tabs>
        <w:spacing w:after="0"/>
        <w:rPr>
          <w:rFonts w:ascii="Arial" w:hAnsi="Arial" w:cs="Arial"/>
        </w:rPr>
      </w:pPr>
    </w:p>
    <w:p w:rsidR="00DF663D" w:rsidRPr="005C131F" w:rsidRDefault="00DF663D" w:rsidP="00E62256">
      <w:pPr>
        <w:tabs>
          <w:tab w:val="left" w:pos="1317"/>
        </w:tabs>
        <w:spacing w:after="0"/>
        <w:rPr>
          <w:rFonts w:ascii="Arial" w:hAnsi="Arial" w:cs="Arial"/>
          <w:bCs/>
          <w:i/>
          <w:iCs/>
          <w:lang w:val="fr-FR"/>
        </w:rPr>
      </w:pPr>
      <w:r w:rsidRPr="005C131F">
        <w:rPr>
          <w:rFonts w:ascii="Arial" w:hAnsi="Arial" w:cs="Arial"/>
          <w:b/>
          <w:lang w:val="fr-FR"/>
        </w:rPr>
        <w:t xml:space="preserve">Immigrant Relations Support </w:t>
      </w:r>
      <w:r w:rsidRPr="005C131F">
        <w:rPr>
          <w:rFonts w:ascii="Arial" w:hAnsi="Arial" w:cs="Arial"/>
          <w:bCs/>
          <w:i/>
          <w:iCs/>
          <w:lang w:val="fr-FR"/>
        </w:rPr>
        <w:t xml:space="preserve">-- </w:t>
      </w:r>
      <w:proofErr w:type="spellStart"/>
      <w:r w:rsidRPr="005C131F">
        <w:rPr>
          <w:rFonts w:ascii="Arial" w:hAnsi="Arial" w:cs="Arial"/>
          <w:bCs/>
          <w:i/>
          <w:iCs/>
          <w:lang w:val="fr-FR"/>
        </w:rPr>
        <w:t>Franci</w:t>
      </w:r>
      <w:proofErr w:type="spellEnd"/>
      <w:r w:rsidRPr="005C131F">
        <w:rPr>
          <w:rFonts w:ascii="Arial" w:hAnsi="Arial" w:cs="Arial"/>
          <w:bCs/>
          <w:i/>
          <w:iCs/>
          <w:lang w:val="fr-FR"/>
        </w:rPr>
        <w:t xml:space="preserve"> Collins, </w:t>
      </w:r>
      <w:r w:rsidRPr="005C131F">
        <w:rPr>
          <w:rStyle w:val="Hyperlink"/>
          <w:rFonts w:ascii="Arial" w:hAnsi="Arial" w:cs="Arial"/>
          <w:bCs/>
          <w:i/>
          <w:iCs/>
          <w:lang w:val="fr-FR"/>
        </w:rPr>
        <w:t>ImmigrantInfo.org</w:t>
      </w:r>
      <w:r w:rsidRPr="005C131F">
        <w:rPr>
          <w:rFonts w:ascii="Arial" w:hAnsi="Arial" w:cs="Arial"/>
          <w:bCs/>
          <w:i/>
          <w:iCs/>
          <w:lang w:val="fr-FR"/>
        </w:rPr>
        <w:t xml:space="preserve"> </w:t>
      </w:r>
    </w:p>
    <w:p w:rsidR="00AE093C" w:rsidRPr="005C131F" w:rsidRDefault="00AE093C" w:rsidP="00E62256">
      <w:pPr>
        <w:tabs>
          <w:tab w:val="left" w:pos="1317"/>
        </w:tabs>
        <w:spacing w:after="0"/>
        <w:rPr>
          <w:rFonts w:ascii="Arial" w:hAnsi="Arial" w:cs="Arial"/>
        </w:rPr>
      </w:pPr>
      <w:r w:rsidRPr="005C131F">
        <w:rPr>
          <w:rFonts w:ascii="Arial" w:hAnsi="Arial" w:cs="Arial"/>
        </w:rPr>
        <w:t xml:space="preserve">The Silicon Valley Office of Immigrant Relations had a panel discussion on the state of immigrants which was enlightening to know the history and the current situation with regards to the immigrant experience. The </w:t>
      </w:r>
      <w:r w:rsidR="00877E30" w:rsidRPr="005C131F">
        <w:rPr>
          <w:rFonts w:ascii="Arial" w:hAnsi="Arial" w:cs="Arial"/>
        </w:rPr>
        <w:t xml:space="preserve">recording of this panel will be available on the Immigrant Info website shortly. </w:t>
      </w:r>
    </w:p>
    <w:p w:rsidR="00DF663D" w:rsidRPr="005C131F" w:rsidRDefault="00DF663D" w:rsidP="00E62256">
      <w:pPr>
        <w:tabs>
          <w:tab w:val="left" w:pos="1317"/>
        </w:tabs>
        <w:spacing w:after="0"/>
        <w:rPr>
          <w:rFonts w:ascii="Arial" w:hAnsi="Arial" w:cs="Arial"/>
          <w:b/>
        </w:rPr>
      </w:pPr>
    </w:p>
    <w:p w:rsidR="00DF663D" w:rsidRPr="005C131F" w:rsidRDefault="00DF663D" w:rsidP="00E62256">
      <w:pPr>
        <w:tabs>
          <w:tab w:val="left" w:pos="1317"/>
        </w:tabs>
        <w:spacing w:after="0"/>
        <w:rPr>
          <w:rFonts w:ascii="Arial" w:hAnsi="Arial" w:cs="Arial"/>
          <w:b/>
        </w:rPr>
      </w:pPr>
      <w:r w:rsidRPr="005C131F">
        <w:rPr>
          <w:rFonts w:ascii="Arial" w:hAnsi="Arial" w:cs="Arial"/>
          <w:b/>
        </w:rPr>
        <w:t xml:space="preserve">Emotional and Spiritual Care – </w:t>
      </w:r>
      <w:r w:rsidRPr="005C131F">
        <w:rPr>
          <w:rFonts w:ascii="Arial" w:hAnsi="Arial" w:cs="Arial"/>
          <w:i/>
        </w:rPr>
        <w:t>Dr.</w:t>
      </w:r>
      <w:r w:rsidRPr="005C131F">
        <w:rPr>
          <w:rFonts w:ascii="Arial" w:hAnsi="Arial" w:cs="Arial"/>
          <w:b/>
        </w:rPr>
        <w:t xml:space="preserve"> </w:t>
      </w:r>
      <w:r w:rsidRPr="005C131F">
        <w:rPr>
          <w:rFonts w:ascii="Arial" w:hAnsi="Arial" w:cs="Arial"/>
          <w:bCs/>
          <w:i/>
          <w:iCs/>
        </w:rPr>
        <w:t>Janet Childs, Bill Wilson Center</w:t>
      </w:r>
    </w:p>
    <w:p w:rsidR="00877E30" w:rsidRPr="005C131F" w:rsidRDefault="003F2C50" w:rsidP="00877E30">
      <w:pPr>
        <w:tabs>
          <w:tab w:val="left" w:pos="1317"/>
        </w:tabs>
        <w:spacing w:after="0"/>
        <w:rPr>
          <w:rFonts w:ascii="Arial" w:hAnsi="Arial" w:cs="Arial"/>
        </w:rPr>
      </w:pPr>
      <w:r w:rsidRPr="005C131F">
        <w:rPr>
          <w:rFonts w:ascii="Arial" w:hAnsi="Arial" w:cs="Arial"/>
        </w:rPr>
        <w:t xml:space="preserve">[Janet was unable to attend the meeting, but provided a written update, as read out by </w:t>
      </w:r>
      <w:r w:rsidR="00877E30" w:rsidRPr="005C131F">
        <w:rPr>
          <w:rFonts w:ascii="Arial" w:hAnsi="Arial" w:cs="Arial"/>
        </w:rPr>
        <w:t>Anna</w:t>
      </w:r>
      <w:r w:rsidRPr="005C131F">
        <w:rPr>
          <w:rFonts w:ascii="Arial" w:hAnsi="Arial" w:cs="Arial"/>
        </w:rPr>
        <w:t xml:space="preserve">.] </w:t>
      </w:r>
      <w:r w:rsidR="00877E30" w:rsidRPr="005C131F">
        <w:rPr>
          <w:rFonts w:ascii="Arial" w:hAnsi="Arial" w:cs="Arial"/>
        </w:rPr>
        <w:t xml:space="preserve">A series of “Managing Stress and Building Resilience </w:t>
      </w:r>
      <w:proofErr w:type="gramStart"/>
      <w:r w:rsidR="00877E30" w:rsidRPr="005C131F">
        <w:rPr>
          <w:rFonts w:ascii="Arial" w:hAnsi="Arial" w:cs="Arial"/>
        </w:rPr>
        <w:t>During</w:t>
      </w:r>
      <w:proofErr w:type="gramEnd"/>
      <w:r w:rsidR="00877E30" w:rsidRPr="005C131F">
        <w:rPr>
          <w:rFonts w:ascii="Arial" w:hAnsi="Arial" w:cs="Arial"/>
        </w:rPr>
        <w:t xml:space="preserve"> the Pandemic” is becoming available for parents, teachers, and students (separately) in some school districts. </w:t>
      </w:r>
    </w:p>
    <w:p w:rsidR="00DF663D" w:rsidRPr="005C131F" w:rsidRDefault="0036354F" w:rsidP="00E62256">
      <w:pPr>
        <w:tabs>
          <w:tab w:val="left" w:pos="720"/>
        </w:tabs>
        <w:spacing w:after="0"/>
        <w:ind w:firstLine="774"/>
        <w:rPr>
          <w:rFonts w:ascii="Arial" w:hAnsi="Arial" w:cs="Arial"/>
        </w:rPr>
      </w:pPr>
      <w:r w:rsidRPr="005C131F">
        <w:rPr>
          <w:rFonts w:ascii="Arial" w:hAnsi="Arial" w:cs="Arial"/>
        </w:rPr>
        <w:lastRenderedPageBreak/>
        <w:t>T</w:t>
      </w:r>
      <w:r w:rsidR="00877E30" w:rsidRPr="005C131F">
        <w:rPr>
          <w:rFonts w:ascii="Arial" w:hAnsi="Arial" w:cs="Arial"/>
        </w:rPr>
        <w:t>he Bay Area CISM team continues to respond</w:t>
      </w:r>
      <w:r w:rsidRPr="005C131F">
        <w:rPr>
          <w:rFonts w:ascii="Arial" w:hAnsi="Arial" w:cs="Arial"/>
        </w:rPr>
        <w:t xml:space="preserve"> to many agencies, families and individuals</w:t>
      </w:r>
      <w:r w:rsidR="00877E30" w:rsidRPr="005C131F">
        <w:rPr>
          <w:rFonts w:ascii="Arial" w:hAnsi="Arial" w:cs="Arial"/>
        </w:rPr>
        <w:t>, to provide counseling for COVID-19-related stress.</w:t>
      </w:r>
    </w:p>
    <w:p w:rsidR="00DF663D" w:rsidRPr="005C131F" w:rsidRDefault="00DF663D" w:rsidP="00E62256">
      <w:pPr>
        <w:tabs>
          <w:tab w:val="left" w:pos="1317"/>
        </w:tabs>
        <w:spacing w:after="0"/>
        <w:rPr>
          <w:rFonts w:ascii="Arial" w:hAnsi="Arial" w:cs="Arial"/>
          <w:b/>
        </w:rPr>
      </w:pPr>
    </w:p>
    <w:p w:rsidR="00DF663D" w:rsidRPr="005C131F" w:rsidRDefault="0036354F" w:rsidP="00E62256">
      <w:pPr>
        <w:spacing w:after="0"/>
        <w:rPr>
          <w:rFonts w:ascii="Arial" w:hAnsi="Arial" w:cs="Arial"/>
          <w:i/>
        </w:rPr>
      </w:pPr>
      <w:r w:rsidRPr="005C131F">
        <w:rPr>
          <w:rFonts w:ascii="Arial" w:hAnsi="Arial" w:cs="Arial"/>
          <w:b/>
        </w:rPr>
        <w:t xml:space="preserve">Access and Functional Needs – </w:t>
      </w:r>
      <w:r w:rsidR="006F1211" w:rsidRPr="005C131F">
        <w:rPr>
          <w:rFonts w:ascii="Arial" w:hAnsi="Arial" w:cs="Arial"/>
          <w:bCs/>
          <w:i/>
          <w:iCs/>
        </w:rPr>
        <w:t>Sheri Burns</w:t>
      </w:r>
      <w:r w:rsidR="00DF663D" w:rsidRPr="005C131F">
        <w:rPr>
          <w:rFonts w:ascii="Arial" w:hAnsi="Arial" w:cs="Arial"/>
          <w:bCs/>
          <w:i/>
          <w:iCs/>
        </w:rPr>
        <w:t>, Silicon Valley Independent Living Center (SVILC) &amp; San Andreas Regional Center</w:t>
      </w:r>
      <w:r w:rsidR="00DF663D" w:rsidRPr="005C131F">
        <w:rPr>
          <w:rFonts w:ascii="Arial" w:hAnsi="Arial" w:cs="Arial"/>
        </w:rPr>
        <w:t xml:space="preserve"> </w:t>
      </w:r>
      <w:r w:rsidR="00DF663D" w:rsidRPr="005C131F">
        <w:rPr>
          <w:rFonts w:ascii="Arial" w:hAnsi="Arial" w:cs="Arial"/>
          <w:i/>
        </w:rPr>
        <w:t>(SARC)</w:t>
      </w:r>
    </w:p>
    <w:p w:rsidR="00DF663D" w:rsidRPr="005C131F" w:rsidRDefault="003E6E47" w:rsidP="00E62256">
      <w:pPr>
        <w:tabs>
          <w:tab w:val="left" w:pos="1317"/>
        </w:tabs>
        <w:spacing w:after="0"/>
        <w:rPr>
          <w:rFonts w:ascii="Arial" w:hAnsi="Arial" w:cs="Arial"/>
        </w:rPr>
      </w:pPr>
      <w:r w:rsidRPr="005C131F">
        <w:rPr>
          <w:rFonts w:ascii="Arial" w:hAnsi="Arial" w:cs="Arial"/>
        </w:rPr>
        <w:t>There is a new stock of free PPE for a</w:t>
      </w:r>
      <w:r w:rsidR="006F1211" w:rsidRPr="005C131F">
        <w:rPr>
          <w:rFonts w:ascii="Arial" w:hAnsi="Arial" w:cs="Arial"/>
        </w:rPr>
        <w:t xml:space="preserve">nyone with a disability, is an older adult, or is the caregiver to either of the above. There are appointments, anytime during the week, to receive a cloth mask, surgical mask, face shield, non-latex gloves, and hand sanitizer, with </w:t>
      </w:r>
      <w:r w:rsidRPr="005C131F">
        <w:rPr>
          <w:rFonts w:ascii="Arial" w:hAnsi="Arial" w:cs="Arial"/>
        </w:rPr>
        <w:t xml:space="preserve">expected </w:t>
      </w:r>
      <w:r w:rsidR="006F1211" w:rsidRPr="005C131F">
        <w:rPr>
          <w:rFonts w:ascii="Arial" w:hAnsi="Arial" w:cs="Arial"/>
        </w:rPr>
        <w:t xml:space="preserve">more shipments on the way. If this need applies to you or anyone you know, please call Gianna at 408-894-9041 or </w:t>
      </w:r>
      <w:hyperlink r:id="rId17" w:history="1">
        <w:r w:rsidR="006F1211" w:rsidRPr="005C131F">
          <w:rPr>
            <w:rStyle w:val="Hyperlink"/>
            <w:rFonts w:ascii="Arial" w:hAnsi="Arial" w:cs="Arial"/>
          </w:rPr>
          <w:t>email SVILC</w:t>
        </w:r>
      </w:hyperlink>
      <w:r w:rsidR="006F1211" w:rsidRPr="005C131F">
        <w:rPr>
          <w:rFonts w:ascii="Arial" w:hAnsi="Arial" w:cs="Arial"/>
        </w:rPr>
        <w:t>.</w:t>
      </w:r>
      <w:r w:rsidR="008D1356" w:rsidRPr="005C131F">
        <w:rPr>
          <w:rFonts w:ascii="Arial" w:hAnsi="Arial" w:cs="Arial"/>
        </w:rPr>
        <w:t xml:space="preserve"> </w:t>
      </w:r>
    </w:p>
    <w:p w:rsidR="008D1356" w:rsidRPr="005C131F" w:rsidRDefault="008D1356" w:rsidP="00E62256">
      <w:pPr>
        <w:tabs>
          <w:tab w:val="left" w:pos="720"/>
        </w:tabs>
        <w:spacing w:after="0"/>
        <w:rPr>
          <w:rFonts w:ascii="Arial" w:hAnsi="Arial" w:cs="Arial"/>
        </w:rPr>
      </w:pPr>
      <w:r w:rsidRPr="005C131F">
        <w:rPr>
          <w:rFonts w:ascii="Arial" w:hAnsi="Arial" w:cs="Arial"/>
        </w:rPr>
        <w:tab/>
      </w:r>
      <w:r w:rsidR="003E6E47" w:rsidRPr="005C131F">
        <w:rPr>
          <w:rFonts w:ascii="Arial" w:hAnsi="Arial" w:cs="Arial"/>
        </w:rPr>
        <w:t xml:space="preserve">Chromebooks are available to loan for 6-12 months to lower income, older adults and individuals with disabilities who do not have a home computer. Please call Joe at 408-894-9041 for information and to fill out an intake form. </w:t>
      </w:r>
    </w:p>
    <w:p w:rsidR="00113540" w:rsidRPr="005C131F" w:rsidRDefault="00113540" w:rsidP="00E62256">
      <w:pPr>
        <w:spacing w:after="0"/>
        <w:rPr>
          <w:rFonts w:ascii="Arial" w:hAnsi="Arial" w:cs="Arial"/>
          <w:b/>
        </w:rPr>
      </w:pPr>
    </w:p>
    <w:p w:rsidR="00DF663D" w:rsidRPr="005C131F" w:rsidRDefault="00EE1D2E" w:rsidP="00E62256">
      <w:pPr>
        <w:tabs>
          <w:tab w:val="left" w:pos="1317"/>
        </w:tabs>
        <w:spacing w:after="0"/>
        <w:rPr>
          <w:rFonts w:ascii="Arial" w:hAnsi="Arial" w:cs="Arial"/>
        </w:rPr>
      </w:pPr>
      <w:r w:rsidRPr="005C131F">
        <w:rPr>
          <w:rFonts w:ascii="Arial" w:hAnsi="Arial" w:cs="Arial"/>
          <w:b/>
        </w:rPr>
        <w:t>Presentation</w:t>
      </w:r>
      <w:r w:rsidR="00DF663D" w:rsidRPr="005C131F">
        <w:rPr>
          <w:rFonts w:ascii="Arial" w:hAnsi="Arial" w:cs="Arial"/>
          <w:b/>
        </w:rPr>
        <w:t xml:space="preserve">: </w:t>
      </w:r>
      <w:r w:rsidRPr="005C131F">
        <w:rPr>
          <w:rFonts w:ascii="Arial" w:hAnsi="Arial" w:cs="Arial"/>
          <w:b/>
        </w:rPr>
        <w:t>COVID-19 Recovery Planning</w:t>
      </w:r>
      <w:r w:rsidR="00DF663D" w:rsidRPr="005C131F">
        <w:rPr>
          <w:rFonts w:ascii="Arial" w:hAnsi="Arial" w:cs="Arial"/>
          <w:b/>
        </w:rPr>
        <w:t xml:space="preserve"> –</w:t>
      </w:r>
      <w:r w:rsidR="00DF663D" w:rsidRPr="005C131F">
        <w:rPr>
          <w:rFonts w:ascii="Arial" w:hAnsi="Arial" w:cs="Arial"/>
        </w:rPr>
        <w:t xml:space="preserve"> </w:t>
      </w:r>
      <w:r w:rsidRPr="005C131F">
        <w:rPr>
          <w:rFonts w:ascii="Arial" w:hAnsi="Arial" w:cs="Arial"/>
          <w:i/>
        </w:rPr>
        <w:t>Andrea Flores-Shelton &amp; Hilary Armstrong</w:t>
      </w:r>
    </w:p>
    <w:p w:rsidR="00DF663D" w:rsidRPr="005C131F" w:rsidRDefault="00EE1D2E" w:rsidP="00E62256">
      <w:pPr>
        <w:tabs>
          <w:tab w:val="left" w:pos="1317"/>
        </w:tabs>
        <w:spacing w:after="0"/>
        <w:rPr>
          <w:rFonts w:ascii="Arial" w:hAnsi="Arial" w:cs="Arial"/>
        </w:rPr>
      </w:pPr>
      <w:r w:rsidRPr="005C131F">
        <w:rPr>
          <w:rFonts w:ascii="Arial" w:hAnsi="Arial" w:cs="Arial"/>
        </w:rPr>
        <w:t xml:space="preserve">There is an extensive reach that the city of San Jose has with nonprofits through the trusted convener, CADRE, and they have raised several levels of discussion points. The city has a continued commitment </w:t>
      </w:r>
      <w:r w:rsidR="005B5276" w:rsidRPr="005C131F">
        <w:rPr>
          <w:rFonts w:ascii="Arial" w:hAnsi="Arial" w:cs="Arial"/>
        </w:rPr>
        <w:t xml:space="preserve">to these partners as you take the lead in guiding us as we go through the next 6 months, 12 months, or most-likely, a 24-month endeavor. </w:t>
      </w:r>
      <w:r w:rsidR="0064755F" w:rsidRPr="005C131F">
        <w:rPr>
          <w:rFonts w:ascii="Arial" w:hAnsi="Arial" w:cs="Arial"/>
        </w:rPr>
        <w:t xml:space="preserve">If there is anything that you find is lacking or any area that needs specialized attention during this next phase, please reach out to us and CADRE so we may all move forward. </w:t>
      </w:r>
    </w:p>
    <w:p w:rsidR="0064755F" w:rsidRPr="005C131F" w:rsidRDefault="0064755F" w:rsidP="0064755F">
      <w:pPr>
        <w:tabs>
          <w:tab w:val="left" w:pos="0"/>
        </w:tabs>
        <w:spacing w:after="0"/>
        <w:ind w:firstLine="720"/>
        <w:rPr>
          <w:rFonts w:ascii="Arial" w:hAnsi="Arial" w:cs="Arial"/>
        </w:rPr>
      </w:pPr>
      <w:r w:rsidRPr="005C131F">
        <w:rPr>
          <w:rFonts w:ascii="Arial" w:hAnsi="Arial" w:cs="Arial"/>
        </w:rPr>
        <w:t xml:space="preserve">The county also remains committed to this unique ongoing and ever-changing process of disaster, or in this case, pandemic, </w:t>
      </w:r>
      <w:proofErr w:type="gramStart"/>
      <w:r w:rsidRPr="005C131F">
        <w:rPr>
          <w:rFonts w:ascii="Arial" w:hAnsi="Arial" w:cs="Arial"/>
        </w:rPr>
        <w:t>recovery</w:t>
      </w:r>
      <w:proofErr w:type="gramEnd"/>
      <w:r w:rsidRPr="005C131F">
        <w:rPr>
          <w:rFonts w:ascii="Arial" w:hAnsi="Arial" w:cs="Arial"/>
        </w:rPr>
        <w:t xml:space="preserve">. </w:t>
      </w:r>
      <w:r w:rsidR="002A6F72" w:rsidRPr="005C131F">
        <w:rPr>
          <w:rFonts w:ascii="Arial" w:hAnsi="Arial" w:cs="Arial"/>
        </w:rPr>
        <w:t xml:space="preserve">The county and </w:t>
      </w:r>
      <w:r w:rsidR="00476A15">
        <w:rPr>
          <w:rFonts w:ascii="Arial" w:hAnsi="Arial" w:cs="Arial"/>
        </w:rPr>
        <w:t>C</w:t>
      </w:r>
      <w:r w:rsidR="002A6F72" w:rsidRPr="005C131F">
        <w:rPr>
          <w:rFonts w:ascii="Arial" w:hAnsi="Arial" w:cs="Arial"/>
        </w:rPr>
        <w:t xml:space="preserve">ity of San Jose have solidified our partnership, given the robust recovery operation, </w:t>
      </w:r>
      <w:r w:rsidR="00795453" w:rsidRPr="005C131F">
        <w:rPr>
          <w:rFonts w:ascii="Arial" w:hAnsi="Arial" w:cs="Arial"/>
        </w:rPr>
        <w:t xml:space="preserve">and wish to call out to anyone who sees concerns or issues in that effort. Please reach out to either of us to facilitate aid where needed, as you are the ones on the front lines, understanding the support. </w:t>
      </w:r>
    </w:p>
    <w:p w:rsidR="00EE1D2E" w:rsidRPr="005C131F" w:rsidRDefault="00EE1D2E" w:rsidP="00E62256">
      <w:pPr>
        <w:tabs>
          <w:tab w:val="left" w:pos="1317"/>
        </w:tabs>
        <w:spacing w:after="0"/>
        <w:rPr>
          <w:rFonts w:ascii="Arial" w:hAnsi="Arial" w:cs="Arial"/>
        </w:rPr>
      </w:pPr>
    </w:p>
    <w:p w:rsidR="00DF663D" w:rsidRPr="005C131F" w:rsidRDefault="00DF663D" w:rsidP="00E62256">
      <w:pPr>
        <w:pStyle w:val="ListParagraph"/>
        <w:numPr>
          <w:ilvl w:val="0"/>
          <w:numId w:val="3"/>
        </w:numPr>
        <w:spacing w:after="0"/>
        <w:rPr>
          <w:rFonts w:ascii="Arial" w:hAnsi="Arial" w:cs="Arial"/>
          <w:b/>
        </w:rPr>
      </w:pPr>
      <w:r w:rsidRPr="005C131F">
        <w:rPr>
          <w:rFonts w:ascii="Arial" w:hAnsi="Arial" w:cs="Arial"/>
          <w:b/>
        </w:rPr>
        <w:t>Open Floor Discussion</w:t>
      </w:r>
    </w:p>
    <w:p w:rsidR="00DF663D" w:rsidRPr="005C131F" w:rsidRDefault="00DF663D" w:rsidP="00E62256">
      <w:pPr>
        <w:tabs>
          <w:tab w:val="left" w:pos="1317"/>
        </w:tabs>
        <w:spacing w:after="0"/>
        <w:rPr>
          <w:rFonts w:ascii="Arial" w:hAnsi="Arial" w:cs="Arial"/>
          <w:b/>
        </w:rPr>
      </w:pPr>
    </w:p>
    <w:p w:rsidR="00DF663D" w:rsidRPr="005C131F" w:rsidRDefault="00DF663D" w:rsidP="00E62256">
      <w:pPr>
        <w:tabs>
          <w:tab w:val="left" w:pos="1317"/>
        </w:tabs>
        <w:spacing w:after="0"/>
        <w:rPr>
          <w:rFonts w:ascii="Arial" w:hAnsi="Arial" w:cs="Arial"/>
          <w:b/>
        </w:rPr>
      </w:pPr>
      <w:r w:rsidRPr="005C131F">
        <w:rPr>
          <w:rFonts w:ascii="Arial" w:hAnsi="Arial" w:cs="Arial"/>
          <w:b/>
        </w:rPr>
        <w:t xml:space="preserve">Unmet needs / </w:t>
      </w:r>
      <w:proofErr w:type="gramStart"/>
      <w:r w:rsidRPr="005C131F">
        <w:rPr>
          <w:rFonts w:ascii="Arial" w:hAnsi="Arial" w:cs="Arial"/>
          <w:b/>
        </w:rPr>
        <w:t>New</w:t>
      </w:r>
      <w:proofErr w:type="gramEnd"/>
      <w:r w:rsidRPr="005C131F">
        <w:rPr>
          <w:rFonts w:ascii="Arial" w:hAnsi="Arial" w:cs="Arial"/>
          <w:b/>
        </w:rPr>
        <w:t xml:space="preserve"> resources / </w:t>
      </w:r>
      <w:r w:rsidR="00476A15">
        <w:rPr>
          <w:rFonts w:ascii="Arial" w:hAnsi="Arial" w:cs="Arial"/>
          <w:b/>
        </w:rPr>
        <w:t>Other announcements</w:t>
      </w:r>
    </w:p>
    <w:p w:rsidR="00476A15" w:rsidRPr="00476A15" w:rsidRDefault="00D2780C" w:rsidP="00476A15">
      <w:pPr>
        <w:pStyle w:val="ListParagraph"/>
        <w:spacing w:after="0"/>
        <w:rPr>
          <w:rFonts w:ascii="Arial" w:hAnsi="Arial" w:cs="Arial"/>
          <w:b/>
        </w:rPr>
      </w:pPr>
      <w:r w:rsidRPr="005C131F">
        <w:rPr>
          <w:rFonts w:ascii="Arial" w:hAnsi="Arial" w:cs="Arial"/>
          <w:b/>
          <w:i/>
        </w:rPr>
        <w:t>[</w:t>
      </w:r>
      <w:proofErr w:type="gramStart"/>
      <w:r w:rsidRPr="005C131F">
        <w:rPr>
          <w:rFonts w:ascii="Arial" w:hAnsi="Arial" w:cs="Arial"/>
          <w:b/>
          <w:i/>
        </w:rPr>
        <w:t>as</w:t>
      </w:r>
      <w:proofErr w:type="gramEnd"/>
      <w:r w:rsidRPr="005C131F">
        <w:rPr>
          <w:rFonts w:ascii="Arial" w:hAnsi="Arial" w:cs="Arial"/>
          <w:b/>
          <w:i/>
        </w:rPr>
        <w:t xml:space="preserve"> presented in the chat]</w:t>
      </w:r>
      <w:r w:rsidRPr="005C131F">
        <w:rPr>
          <w:rFonts w:ascii="Arial" w:hAnsi="Arial" w:cs="Arial"/>
          <w:i/>
        </w:rPr>
        <w:t xml:space="preserve"> </w:t>
      </w:r>
    </w:p>
    <w:p w:rsidR="00DF663D" w:rsidRPr="005C131F" w:rsidRDefault="00DF663D" w:rsidP="00E62256">
      <w:pPr>
        <w:spacing w:after="0"/>
        <w:rPr>
          <w:rFonts w:ascii="Arial" w:hAnsi="Arial" w:cs="Arial"/>
          <w:b/>
        </w:rPr>
      </w:pPr>
      <w:r w:rsidRPr="005C131F">
        <w:rPr>
          <w:rFonts w:ascii="Arial" w:hAnsi="Arial" w:cs="Arial"/>
          <w:b/>
        </w:rPr>
        <w:t>Announcements/Offers</w:t>
      </w:r>
    </w:p>
    <w:p w:rsidR="007D7C7D" w:rsidRPr="005C131F" w:rsidRDefault="00EF04D9" w:rsidP="00E62256">
      <w:pPr>
        <w:numPr>
          <w:ilvl w:val="0"/>
          <w:numId w:val="4"/>
        </w:numPr>
        <w:spacing w:after="0"/>
        <w:rPr>
          <w:rFonts w:ascii="Arial" w:hAnsi="Arial" w:cs="Arial"/>
        </w:rPr>
      </w:pPr>
      <w:r w:rsidRPr="005C131F">
        <w:rPr>
          <w:rFonts w:ascii="Arial" w:hAnsi="Arial" w:cs="Arial"/>
        </w:rPr>
        <w:t xml:space="preserve">CADRE is looking to </w:t>
      </w:r>
      <w:r w:rsidR="00BC49F6" w:rsidRPr="005C131F">
        <w:rPr>
          <w:rFonts w:ascii="Arial" w:hAnsi="Arial" w:cs="Arial"/>
        </w:rPr>
        <w:t>build out more function teams (current teams include: emotional &amp; spiritual care, donations, mass care, food, etc.), but if yo</w:t>
      </w:r>
      <w:bookmarkStart w:id="0" w:name="_GoBack"/>
      <w:bookmarkEnd w:id="0"/>
      <w:r w:rsidR="00BC49F6" w:rsidRPr="005C131F">
        <w:rPr>
          <w:rFonts w:ascii="Arial" w:hAnsi="Arial" w:cs="Arial"/>
        </w:rPr>
        <w:t xml:space="preserve">u are not yet a partner and wish to be a part of those meetings to make these teams more beneficial to you/your organization, then please download the CADRE application. </w:t>
      </w:r>
      <w:hyperlink r:id="rId18" w:history="1">
        <w:r w:rsidR="00BC49F6" w:rsidRPr="005C131F">
          <w:rPr>
            <w:rStyle w:val="Hyperlink"/>
            <w:rFonts w:ascii="Arial" w:hAnsi="Arial" w:cs="Arial"/>
          </w:rPr>
          <w:t>Join us!</w:t>
        </w:r>
      </w:hyperlink>
    </w:p>
    <w:p w:rsidR="009F3215" w:rsidRDefault="009F3215" w:rsidP="009F3215">
      <w:pPr>
        <w:spacing w:after="0"/>
        <w:rPr>
          <w:rFonts w:ascii="Arial" w:hAnsi="Arial" w:cs="Arial"/>
        </w:rPr>
      </w:pPr>
    </w:p>
    <w:p w:rsidR="00DF663D" w:rsidRPr="005C131F" w:rsidRDefault="00E40C1B" w:rsidP="00E62256">
      <w:pPr>
        <w:numPr>
          <w:ilvl w:val="0"/>
          <w:numId w:val="4"/>
        </w:numPr>
        <w:spacing w:after="0"/>
        <w:rPr>
          <w:rFonts w:ascii="Arial" w:hAnsi="Arial" w:cs="Arial"/>
        </w:rPr>
      </w:pPr>
      <w:r w:rsidRPr="005C131F">
        <w:rPr>
          <w:rFonts w:ascii="Arial" w:hAnsi="Arial" w:cs="Arial"/>
        </w:rPr>
        <w:t xml:space="preserve">If you are in need of any other information from a specific organization that you usually get on this call, </w:t>
      </w:r>
      <w:hyperlink r:id="rId19" w:history="1">
        <w:r w:rsidRPr="005C131F">
          <w:rPr>
            <w:rStyle w:val="Hyperlink"/>
            <w:rFonts w:ascii="Arial" w:hAnsi="Arial" w:cs="Arial"/>
          </w:rPr>
          <w:t>please reach out</w:t>
        </w:r>
      </w:hyperlink>
      <w:r w:rsidRPr="005C131F">
        <w:rPr>
          <w:rStyle w:val="Hyperlink"/>
          <w:rFonts w:ascii="Arial" w:hAnsi="Arial" w:cs="Arial"/>
        </w:rPr>
        <w:t xml:space="preserve"> </w:t>
      </w:r>
      <w:r w:rsidRPr="005C131F">
        <w:rPr>
          <w:rFonts w:ascii="Arial" w:hAnsi="Arial" w:cs="Arial"/>
        </w:rPr>
        <w:t>and we will help you reach out to them directly.</w:t>
      </w:r>
      <w:r w:rsidR="00DF663D" w:rsidRPr="005C131F">
        <w:rPr>
          <w:rFonts w:ascii="Arial" w:hAnsi="Arial" w:cs="Arial"/>
        </w:rPr>
        <w:br/>
      </w:r>
    </w:p>
    <w:p w:rsidR="00A71DE7" w:rsidRPr="005C131F" w:rsidRDefault="002E539A" w:rsidP="00A71DE7">
      <w:pPr>
        <w:pStyle w:val="ListParagraph"/>
        <w:numPr>
          <w:ilvl w:val="0"/>
          <w:numId w:val="4"/>
        </w:numPr>
        <w:spacing w:after="0"/>
        <w:rPr>
          <w:rFonts w:ascii="Arial" w:hAnsi="Arial" w:cs="Arial"/>
        </w:rPr>
      </w:pPr>
      <w:r w:rsidRPr="005C131F">
        <w:rPr>
          <w:rFonts w:ascii="Arial" w:hAnsi="Arial" w:cs="Arial"/>
        </w:rPr>
        <w:lastRenderedPageBreak/>
        <w:t xml:space="preserve">With regards to COVID-19 food distribution, if you would like to be involved with the conversations with other CEOs of food service providers and county officials, please reach out to </w:t>
      </w:r>
      <w:r w:rsidRPr="00476A15">
        <w:rPr>
          <w:rFonts w:ascii="Arial" w:hAnsi="Arial" w:cs="Arial"/>
          <w:highlight w:val="yellow"/>
        </w:rPr>
        <w:t>Amanda Carrera</w:t>
      </w:r>
      <w:r w:rsidRPr="005C131F">
        <w:rPr>
          <w:rFonts w:ascii="Arial" w:hAnsi="Arial" w:cs="Arial"/>
        </w:rPr>
        <w:t xml:space="preserve"> for those connections. </w:t>
      </w:r>
    </w:p>
    <w:p w:rsidR="003465F9" w:rsidRPr="005C131F" w:rsidRDefault="003465F9" w:rsidP="003465F9">
      <w:pPr>
        <w:spacing w:after="0"/>
        <w:rPr>
          <w:rFonts w:ascii="Arial" w:hAnsi="Arial" w:cs="Arial"/>
        </w:rPr>
      </w:pPr>
    </w:p>
    <w:p w:rsidR="00A71DE7" w:rsidRPr="005C131F" w:rsidRDefault="003465F9" w:rsidP="00A71DE7">
      <w:pPr>
        <w:pStyle w:val="ListParagraph"/>
        <w:numPr>
          <w:ilvl w:val="0"/>
          <w:numId w:val="4"/>
        </w:numPr>
        <w:spacing w:after="0"/>
        <w:rPr>
          <w:rFonts w:ascii="Arial" w:hAnsi="Arial" w:cs="Arial"/>
        </w:rPr>
      </w:pPr>
      <w:r w:rsidRPr="005C131F">
        <w:rPr>
          <w:rFonts w:ascii="Arial" w:hAnsi="Arial" w:cs="Arial"/>
        </w:rPr>
        <w:t>If anyone is interested in partnering with home fire assistance or has the ability to provide replacements when there are tent fires, please reach out to Nikki Rowe at the Red Cross.</w:t>
      </w:r>
    </w:p>
    <w:p w:rsidR="00606D4D" w:rsidRPr="005C131F" w:rsidRDefault="00606D4D" w:rsidP="00BC49F6">
      <w:pPr>
        <w:spacing w:after="0"/>
        <w:rPr>
          <w:rFonts w:ascii="Arial" w:hAnsi="Arial" w:cs="Arial"/>
        </w:rPr>
      </w:pPr>
    </w:p>
    <w:p w:rsidR="00671A5F" w:rsidRPr="005C131F" w:rsidRDefault="00EE1D2E" w:rsidP="00671A5F">
      <w:pPr>
        <w:numPr>
          <w:ilvl w:val="0"/>
          <w:numId w:val="4"/>
        </w:numPr>
        <w:spacing w:after="0"/>
        <w:rPr>
          <w:rFonts w:ascii="Arial" w:hAnsi="Arial" w:cs="Arial"/>
        </w:rPr>
      </w:pPr>
      <w:r w:rsidRPr="005C131F">
        <w:rPr>
          <w:rFonts w:ascii="Arial" w:hAnsi="Arial" w:cs="Arial"/>
        </w:rPr>
        <w:t>Mollie Tobias retired last month and will no longer provide an update regarding the COVID-19 volunteers. There is a transition happening to name her replacement.</w:t>
      </w:r>
    </w:p>
    <w:p w:rsidR="00671A5F" w:rsidRPr="005C131F" w:rsidRDefault="00671A5F" w:rsidP="00671A5F">
      <w:pPr>
        <w:spacing w:after="0"/>
        <w:rPr>
          <w:rFonts w:ascii="Arial" w:hAnsi="Arial" w:cs="Arial"/>
        </w:rPr>
      </w:pPr>
    </w:p>
    <w:p w:rsidR="00671A5F" w:rsidRPr="005C131F" w:rsidRDefault="00671A5F" w:rsidP="00E62256">
      <w:pPr>
        <w:numPr>
          <w:ilvl w:val="0"/>
          <w:numId w:val="4"/>
        </w:numPr>
        <w:spacing w:after="0"/>
        <w:rPr>
          <w:rFonts w:ascii="Arial" w:hAnsi="Arial" w:cs="Arial"/>
        </w:rPr>
      </w:pPr>
      <w:r w:rsidRPr="005C131F">
        <w:rPr>
          <w:rFonts w:ascii="Arial" w:hAnsi="Arial" w:cs="Arial"/>
        </w:rPr>
        <w:t xml:space="preserve">“Grief and the Holidays” workshop registrations can be given by calling 408-278-2512. The workshop will be Wednesday, 11/18 from 6-9pm. </w:t>
      </w:r>
    </w:p>
    <w:p w:rsidR="00671A5F" w:rsidRPr="005C131F" w:rsidRDefault="00671A5F" w:rsidP="00671A5F">
      <w:pPr>
        <w:spacing w:after="0"/>
        <w:rPr>
          <w:rFonts w:ascii="Arial" w:hAnsi="Arial" w:cs="Arial"/>
        </w:rPr>
      </w:pPr>
    </w:p>
    <w:p w:rsidR="00476A15" w:rsidRDefault="00671A5F" w:rsidP="00671A5F">
      <w:pPr>
        <w:numPr>
          <w:ilvl w:val="0"/>
          <w:numId w:val="4"/>
        </w:numPr>
        <w:spacing w:after="0"/>
        <w:rPr>
          <w:rFonts w:ascii="Arial" w:hAnsi="Arial" w:cs="Arial"/>
        </w:rPr>
      </w:pPr>
      <w:r w:rsidRPr="005C131F">
        <w:rPr>
          <w:rFonts w:ascii="Arial" w:hAnsi="Arial" w:cs="Arial"/>
        </w:rPr>
        <w:t xml:space="preserve">The Attorney of the Day Program is also assisting with helping pro se respondents (in removal proceedings before the immigration court) with applications for employment authorization documents. For more information, you can see our flyer </w:t>
      </w:r>
      <w:hyperlink r:id="rId20" w:history="1">
        <w:r w:rsidRPr="005C131F">
          <w:rPr>
            <w:rStyle w:val="Hyperlink"/>
            <w:rFonts w:ascii="Arial" w:hAnsi="Arial" w:cs="Arial"/>
          </w:rPr>
          <w:t>here</w:t>
        </w:r>
      </w:hyperlink>
      <w:r w:rsidRPr="005C131F">
        <w:rPr>
          <w:rFonts w:ascii="Arial" w:hAnsi="Arial" w:cs="Arial"/>
        </w:rPr>
        <w:t>.</w:t>
      </w:r>
    </w:p>
    <w:p w:rsidR="00476A15" w:rsidRDefault="00476A15" w:rsidP="00476A15">
      <w:pPr>
        <w:pStyle w:val="ListParagraph"/>
        <w:rPr>
          <w:rFonts w:ascii="Arial" w:hAnsi="Arial" w:cs="Arial"/>
        </w:rPr>
      </w:pPr>
    </w:p>
    <w:p w:rsidR="007D7C7D" w:rsidRPr="00476A15" w:rsidRDefault="00476A15" w:rsidP="00476A15">
      <w:pPr>
        <w:pStyle w:val="ListParagraph"/>
        <w:numPr>
          <w:ilvl w:val="0"/>
          <w:numId w:val="4"/>
        </w:numPr>
        <w:spacing w:after="0"/>
        <w:rPr>
          <w:rFonts w:ascii="Arial" w:hAnsi="Arial" w:cs="Arial"/>
          <w:b/>
        </w:rPr>
      </w:pPr>
      <w:r w:rsidRPr="005C131F">
        <w:rPr>
          <w:rFonts w:ascii="Arial" w:hAnsi="Arial" w:cs="Arial"/>
          <w:i/>
        </w:rPr>
        <w:t xml:space="preserve">From Bob </w:t>
      </w:r>
      <w:proofErr w:type="spellStart"/>
      <w:r w:rsidRPr="005C131F">
        <w:rPr>
          <w:rFonts w:ascii="Arial" w:hAnsi="Arial" w:cs="Arial"/>
          <w:i/>
        </w:rPr>
        <w:t>Goodwyn</w:t>
      </w:r>
      <w:proofErr w:type="spellEnd"/>
      <w:r w:rsidRPr="005C131F">
        <w:rPr>
          <w:rFonts w:ascii="Arial" w:hAnsi="Arial" w:cs="Arial"/>
          <w:i/>
        </w:rPr>
        <w:t xml:space="preserve"> at RHV DART – </w:t>
      </w:r>
      <w:r w:rsidRPr="005C131F">
        <w:rPr>
          <w:rFonts w:ascii="Arial" w:hAnsi="Arial" w:cs="Arial"/>
        </w:rPr>
        <w:t>Reid-Hillview airport Disaster Airlift Response Team had our exercise in October.   We transported Face shields from San Martin and distributed them to 3 charities:  Bay Area Community Health, Uplift Family Services, and Community Health Partnership.</w:t>
      </w:r>
      <w:r w:rsidR="007D7C7D" w:rsidRPr="00476A15">
        <w:rPr>
          <w:rFonts w:ascii="Arial" w:hAnsi="Arial" w:cs="Arial"/>
        </w:rPr>
        <w:br/>
      </w:r>
    </w:p>
    <w:p w:rsidR="00DF663D" w:rsidRPr="005C131F" w:rsidRDefault="007D7C7D" w:rsidP="00E62256">
      <w:pPr>
        <w:numPr>
          <w:ilvl w:val="0"/>
          <w:numId w:val="4"/>
        </w:numPr>
        <w:spacing w:after="0"/>
        <w:rPr>
          <w:rFonts w:ascii="Arial" w:hAnsi="Arial" w:cs="Arial"/>
        </w:rPr>
      </w:pPr>
      <w:r w:rsidRPr="005C131F">
        <w:rPr>
          <w:rFonts w:ascii="Arial" w:hAnsi="Arial" w:cs="Arial"/>
        </w:rPr>
        <w:t xml:space="preserve">The notes and slides from today’s meeting can be found </w:t>
      </w:r>
      <w:hyperlink r:id="rId21" w:history="1">
        <w:r w:rsidRPr="005C131F">
          <w:rPr>
            <w:rStyle w:val="Hyperlink"/>
            <w:rFonts w:ascii="Arial" w:hAnsi="Arial" w:cs="Arial"/>
          </w:rPr>
          <w:t>here</w:t>
        </w:r>
      </w:hyperlink>
      <w:r w:rsidRPr="005C131F">
        <w:rPr>
          <w:rFonts w:ascii="Arial" w:hAnsi="Arial" w:cs="Arial"/>
        </w:rPr>
        <w:t>.</w:t>
      </w:r>
    </w:p>
    <w:p w:rsidR="00B93E27" w:rsidRPr="005C131F" w:rsidRDefault="00B93E27" w:rsidP="00E62256">
      <w:pPr>
        <w:spacing w:after="0"/>
        <w:rPr>
          <w:rFonts w:ascii="Arial" w:hAnsi="Arial" w:cs="Arial"/>
        </w:rPr>
      </w:pPr>
    </w:p>
    <w:p w:rsidR="00DF663D" w:rsidRPr="005C131F" w:rsidRDefault="00DF663D" w:rsidP="00E62256">
      <w:pPr>
        <w:numPr>
          <w:ilvl w:val="0"/>
          <w:numId w:val="3"/>
        </w:numPr>
        <w:spacing w:after="0"/>
        <w:rPr>
          <w:rFonts w:ascii="Arial" w:hAnsi="Arial" w:cs="Arial"/>
          <w:b/>
        </w:rPr>
      </w:pPr>
      <w:r w:rsidRPr="005C131F">
        <w:rPr>
          <w:rFonts w:ascii="Arial" w:hAnsi="Arial" w:cs="Arial"/>
          <w:b/>
        </w:rPr>
        <w:t>Chat Box Questions and Answers</w:t>
      </w:r>
    </w:p>
    <w:p w:rsidR="00DF663D" w:rsidRPr="005C131F" w:rsidRDefault="00DF663D" w:rsidP="00E62256">
      <w:pPr>
        <w:spacing w:after="0"/>
        <w:rPr>
          <w:rFonts w:ascii="Arial" w:hAnsi="Arial" w:cs="Arial"/>
          <w:b/>
        </w:rPr>
      </w:pPr>
    </w:p>
    <w:p w:rsidR="00DF663D" w:rsidRPr="005C131F" w:rsidRDefault="00DF663D" w:rsidP="00E62256">
      <w:pPr>
        <w:spacing w:after="0"/>
        <w:rPr>
          <w:rFonts w:ascii="Arial" w:hAnsi="Arial" w:cs="Arial"/>
        </w:rPr>
      </w:pPr>
      <w:r w:rsidRPr="005C131F">
        <w:rPr>
          <w:rFonts w:ascii="Arial" w:hAnsi="Arial" w:cs="Arial"/>
          <w:b/>
        </w:rPr>
        <w:t>Q</w:t>
      </w:r>
      <w:r w:rsidRPr="005C131F">
        <w:rPr>
          <w:rFonts w:ascii="Arial" w:hAnsi="Arial" w:cs="Arial"/>
        </w:rPr>
        <w:t xml:space="preserve"> </w:t>
      </w:r>
      <w:proofErr w:type="gramStart"/>
      <w:r w:rsidRPr="005C131F">
        <w:rPr>
          <w:rFonts w:ascii="Arial" w:hAnsi="Arial" w:cs="Arial"/>
          <w:i/>
        </w:rPr>
        <w:t>From</w:t>
      </w:r>
      <w:proofErr w:type="gramEnd"/>
      <w:r w:rsidRPr="005C131F">
        <w:rPr>
          <w:rFonts w:ascii="Arial" w:hAnsi="Arial" w:cs="Arial"/>
          <w:i/>
        </w:rPr>
        <w:t xml:space="preserve"> </w:t>
      </w:r>
      <w:proofErr w:type="spellStart"/>
      <w:r w:rsidRPr="005C131F">
        <w:rPr>
          <w:rFonts w:ascii="Arial" w:hAnsi="Arial" w:cs="Arial"/>
          <w:i/>
        </w:rPr>
        <w:t>Franci</w:t>
      </w:r>
      <w:proofErr w:type="spellEnd"/>
      <w:r w:rsidRPr="005C131F">
        <w:rPr>
          <w:rFonts w:ascii="Arial" w:hAnsi="Arial" w:cs="Arial"/>
          <w:i/>
        </w:rPr>
        <w:t xml:space="preserve"> </w:t>
      </w:r>
      <w:r w:rsidR="007D7C7D" w:rsidRPr="005C131F">
        <w:rPr>
          <w:rFonts w:ascii="Arial" w:hAnsi="Arial" w:cs="Arial"/>
          <w:i/>
        </w:rPr>
        <w:t xml:space="preserve">Collins </w:t>
      </w:r>
      <w:r w:rsidRPr="005C131F">
        <w:rPr>
          <w:rFonts w:ascii="Arial" w:hAnsi="Arial" w:cs="Arial"/>
          <w:i/>
        </w:rPr>
        <w:t xml:space="preserve">(Immigrantinfo.org) </w:t>
      </w:r>
      <w:r w:rsidR="007D7C7D" w:rsidRPr="005C131F">
        <w:rPr>
          <w:rFonts w:ascii="Arial" w:hAnsi="Arial" w:cs="Arial"/>
        </w:rPr>
        <w:t xml:space="preserve">– Is </w:t>
      </w:r>
      <w:r w:rsidR="00B1703A" w:rsidRPr="005C131F">
        <w:rPr>
          <w:rFonts w:ascii="Arial" w:hAnsi="Arial" w:cs="Arial"/>
        </w:rPr>
        <w:t>there a way to include the food distributed by organizations that are not working through the Food Bank</w:t>
      </w:r>
      <w:r w:rsidR="007D7C7D" w:rsidRPr="005C131F">
        <w:rPr>
          <w:rFonts w:ascii="Arial" w:hAnsi="Arial" w:cs="Arial"/>
        </w:rPr>
        <w:t>?</w:t>
      </w:r>
    </w:p>
    <w:p w:rsidR="00DF663D" w:rsidRPr="005C131F" w:rsidRDefault="00DF663D" w:rsidP="00E62256">
      <w:pPr>
        <w:spacing w:after="0"/>
        <w:rPr>
          <w:rFonts w:ascii="Arial" w:eastAsia="Calibri" w:hAnsi="Arial" w:cs="Arial"/>
        </w:rPr>
      </w:pPr>
      <w:r w:rsidRPr="005C131F">
        <w:rPr>
          <w:rFonts w:ascii="Arial" w:eastAsia="Calibri" w:hAnsi="Arial" w:cs="Arial"/>
          <w:b/>
        </w:rPr>
        <w:t>A</w:t>
      </w:r>
      <w:r w:rsidRPr="005C131F">
        <w:rPr>
          <w:rFonts w:ascii="Arial" w:eastAsia="Calibri" w:hAnsi="Arial" w:cs="Arial"/>
        </w:rPr>
        <w:t xml:space="preserve"> </w:t>
      </w:r>
      <w:r w:rsidRPr="005C131F">
        <w:rPr>
          <w:rFonts w:ascii="Arial" w:eastAsia="Calibri" w:hAnsi="Arial" w:cs="Arial"/>
          <w:i/>
        </w:rPr>
        <w:t xml:space="preserve">(from </w:t>
      </w:r>
      <w:r w:rsidR="00B1703A" w:rsidRPr="005C131F">
        <w:rPr>
          <w:rFonts w:ascii="Arial" w:eastAsia="Calibri" w:hAnsi="Arial" w:cs="Arial"/>
          <w:i/>
        </w:rPr>
        <w:t>Anna</w:t>
      </w:r>
      <w:r w:rsidR="00606D4D" w:rsidRPr="005C131F">
        <w:rPr>
          <w:rFonts w:ascii="Arial" w:eastAsia="Calibri" w:hAnsi="Arial" w:cs="Arial"/>
          <w:i/>
        </w:rPr>
        <w:t xml:space="preserve"> </w:t>
      </w:r>
      <w:proofErr w:type="spellStart"/>
      <w:r w:rsidR="0068040F" w:rsidRPr="005C131F">
        <w:rPr>
          <w:rFonts w:ascii="Arial" w:hAnsi="Arial" w:cs="Arial"/>
          <w:bCs/>
          <w:i/>
        </w:rPr>
        <w:t>Swardenski</w:t>
      </w:r>
      <w:proofErr w:type="spellEnd"/>
      <w:r w:rsidR="0068040F" w:rsidRPr="005C131F">
        <w:rPr>
          <w:rFonts w:ascii="Arial" w:hAnsi="Arial" w:cs="Arial"/>
          <w:bCs/>
        </w:rPr>
        <w:t xml:space="preserve"> </w:t>
      </w:r>
      <w:r w:rsidR="00606D4D" w:rsidRPr="005C131F">
        <w:rPr>
          <w:rFonts w:ascii="Arial" w:eastAsia="Calibri" w:hAnsi="Arial" w:cs="Arial"/>
          <w:i/>
        </w:rPr>
        <w:t>at CADRE</w:t>
      </w:r>
      <w:r w:rsidRPr="005C131F">
        <w:rPr>
          <w:rFonts w:ascii="Arial" w:eastAsia="Calibri" w:hAnsi="Arial" w:cs="Arial"/>
          <w:i/>
        </w:rPr>
        <w:t>)</w:t>
      </w:r>
      <w:r w:rsidRPr="005C131F">
        <w:rPr>
          <w:rFonts w:ascii="Arial" w:eastAsia="Calibri" w:hAnsi="Arial" w:cs="Arial"/>
        </w:rPr>
        <w:t xml:space="preserve"> </w:t>
      </w:r>
      <w:r w:rsidR="00642946" w:rsidRPr="005C131F">
        <w:rPr>
          <w:rFonts w:ascii="Arial" w:eastAsia="Calibri" w:hAnsi="Arial" w:cs="Arial"/>
        </w:rPr>
        <w:t>–</w:t>
      </w:r>
      <w:r w:rsidRPr="005C131F">
        <w:rPr>
          <w:rFonts w:ascii="Arial" w:eastAsia="Calibri" w:hAnsi="Arial" w:cs="Arial"/>
        </w:rPr>
        <w:t xml:space="preserve"> </w:t>
      </w:r>
      <w:r w:rsidR="00B1703A" w:rsidRPr="005C131F">
        <w:rPr>
          <w:rFonts w:ascii="Arial" w:eastAsia="Calibri" w:hAnsi="Arial" w:cs="Arial"/>
        </w:rPr>
        <w:t xml:space="preserve">Sure. </w:t>
      </w:r>
      <w:proofErr w:type="gramStart"/>
      <w:r w:rsidR="00B1703A" w:rsidRPr="005C131F">
        <w:rPr>
          <w:rFonts w:ascii="Arial" w:eastAsia="Calibri" w:hAnsi="Arial" w:cs="Arial"/>
        </w:rPr>
        <w:t>if</w:t>
      </w:r>
      <w:proofErr w:type="gramEnd"/>
      <w:r w:rsidR="00B1703A" w:rsidRPr="005C131F">
        <w:rPr>
          <w:rFonts w:ascii="Arial" w:eastAsia="Calibri" w:hAnsi="Arial" w:cs="Arial"/>
        </w:rPr>
        <w:t xml:space="preserve"> there are others on today's call that are providing food and would like to report out...please send me a message to call on you during the open forum and/or share your info in the chat.</w:t>
      </w:r>
    </w:p>
    <w:p w:rsidR="00B1703A" w:rsidRPr="005C131F" w:rsidRDefault="00B1703A" w:rsidP="00B1703A">
      <w:pPr>
        <w:spacing w:after="0"/>
        <w:rPr>
          <w:rFonts w:ascii="Arial" w:eastAsia="Calibri" w:hAnsi="Arial" w:cs="Arial"/>
        </w:rPr>
      </w:pPr>
      <w:r w:rsidRPr="005C131F">
        <w:rPr>
          <w:rFonts w:ascii="Arial" w:eastAsia="Calibri" w:hAnsi="Arial" w:cs="Arial"/>
          <w:b/>
        </w:rPr>
        <w:t>A</w:t>
      </w:r>
      <w:r w:rsidRPr="005C131F">
        <w:rPr>
          <w:rFonts w:ascii="Arial" w:eastAsia="Calibri" w:hAnsi="Arial" w:cs="Arial"/>
        </w:rPr>
        <w:t xml:space="preserve"> </w:t>
      </w:r>
      <w:r w:rsidRPr="005C131F">
        <w:rPr>
          <w:rFonts w:ascii="Arial" w:eastAsia="Calibri" w:hAnsi="Arial" w:cs="Arial"/>
          <w:i/>
        </w:rPr>
        <w:t>(from Hilary Armstrong at Santa Clara County)</w:t>
      </w:r>
      <w:r w:rsidRPr="005C131F">
        <w:rPr>
          <w:rFonts w:ascii="Arial" w:eastAsia="Calibri" w:hAnsi="Arial" w:cs="Arial"/>
        </w:rPr>
        <w:t xml:space="preserve"> – Here is the link to the </w:t>
      </w:r>
      <w:hyperlink r:id="rId22" w:history="1">
        <w:r w:rsidRPr="005C131F">
          <w:rPr>
            <w:rStyle w:val="Hyperlink"/>
            <w:rFonts w:ascii="Arial" w:eastAsia="Calibri" w:hAnsi="Arial" w:cs="Arial"/>
          </w:rPr>
          <w:t>food dashboards</w:t>
        </w:r>
      </w:hyperlink>
      <w:r w:rsidRPr="005C131F">
        <w:rPr>
          <w:rFonts w:ascii="Arial" w:eastAsia="Calibri" w:hAnsi="Arial" w:cs="Arial"/>
        </w:rPr>
        <w:t xml:space="preserve"> that have info from other orgs (as well as Second Harvest's herculean lift)</w:t>
      </w:r>
    </w:p>
    <w:p w:rsidR="00B93E27" w:rsidRPr="005C131F" w:rsidRDefault="00B93E27" w:rsidP="00E62256">
      <w:pPr>
        <w:spacing w:after="0"/>
        <w:rPr>
          <w:rFonts w:ascii="Arial" w:hAnsi="Arial" w:cs="Arial"/>
        </w:rPr>
      </w:pPr>
    </w:p>
    <w:p w:rsidR="00DF663D" w:rsidRPr="005C131F" w:rsidRDefault="00DF663D" w:rsidP="00E62256">
      <w:pPr>
        <w:numPr>
          <w:ilvl w:val="0"/>
          <w:numId w:val="3"/>
        </w:numPr>
        <w:spacing w:after="0"/>
        <w:rPr>
          <w:rFonts w:ascii="Arial" w:hAnsi="Arial" w:cs="Arial"/>
          <w:b/>
        </w:rPr>
      </w:pPr>
      <w:r w:rsidRPr="005C131F">
        <w:rPr>
          <w:rFonts w:ascii="Arial" w:hAnsi="Arial" w:cs="Arial"/>
          <w:b/>
        </w:rPr>
        <w:t>Unanswered Chat Questions</w:t>
      </w:r>
    </w:p>
    <w:p w:rsidR="00C35075" w:rsidRPr="005C131F" w:rsidRDefault="00C35075" w:rsidP="00E62256">
      <w:pPr>
        <w:spacing w:after="0"/>
        <w:rPr>
          <w:rFonts w:ascii="Arial" w:hAnsi="Arial" w:cs="Arial"/>
        </w:rPr>
      </w:pPr>
    </w:p>
    <w:p w:rsidR="00B93E27" w:rsidRPr="005C131F" w:rsidRDefault="00B93E27" w:rsidP="00E62256">
      <w:pPr>
        <w:spacing w:after="0"/>
        <w:rPr>
          <w:rFonts w:ascii="Arial" w:eastAsia="Calibri" w:hAnsi="Arial" w:cs="Arial"/>
        </w:rPr>
      </w:pPr>
      <w:r w:rsidRPr="005C131F">
        <w:rPr>
          <w:rFonts w:ascii="Arial" w:hAnsi="Arial" w:cs="Arial"/>
        </w:rPr>
        <w:t>There were no unanswered questions.</w:t>
      </w:r>
    </w:p>
    <w:sectPr w:rsidR="00B93E27" w:rsidRPr="005C131F" w:rsidSect="00F54975">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32" w:rsidRDefault="00CB7D32" w:rsidP="0011780F">
      <w:pPr>
        <w:spacing w:after="0" w:line="240" w:lineRule="auto"/>
      </w:pPr>
      <w:r>
        <w:separator/>
      </w:r>
    </w:p>
  </w:endnote>
  <w:endnote w:type="continuationSeparator" w:id="0">
    <w:p w:rsidR="00CB7D32" w:rsidRDefault="00CB7D32" w:rsidP="001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D4" w:rsidRPr="00F54975" w:rsidRDefault="008A0ED4" w:rsidP="00F54975">
    <w:pPr>
      <w:pStyle w:val="Footer"/>
      <w:jc w:val="center"/>
      <w:rPr>
        <w:sz w:val="16"/>
        <w:szCs w:val="16"/>
      </w:rPr>
    </w:pPr>
    <w:r w:rsidRPr="007146D9">
      <w:rPr>
        <w:noProof/>
      </w:rPr>
      <mc:AlternateContent>
        <mc:Choice Requires="wps">
          <w:drawing>
            <wp:anchor distT="0" distB="0" distL="114300" distR="114300" simplePos="0" relativeHeight="251657728" behindDoc="0" locked="0" layoutInCell="1" allowOverlap="1">
              <wp:simplePos x="0" y="0"/>
              <wp:positionH relativeFrom="column">
                <wp:posOffset>-451485</wp:posOffset>
              </wp:positionH>
              <wp:positionV relativeFrom="paragraph">
                <wp:posOffset>-190500</wp:posOffset>
              </wp:positionV>
              <wp:extent cx="7833995" cy="628650"/>
              <wp:effectExtent l="5715" t="9525" r="8890"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3995" cy="628650"/>
                      </a:xfrm>
                      <a:prstGeom prst="rect">
                        <a:avLst/>
                      </a:prstGeom>
                      <a:solidFill>
                        <a:srgbClr val="FFFFFF"/>
                      </a:solidFill>
                      <a:ln w="9525">
                        <a:solidFill>
                          <a:srgbClr val="000000"/>
                        </a:solidFill>
                        <a:miter lim="800000"/>
                        <a:headEnd/>
                        <a:tailEnd/>
                      </a:ln>
                    </wps:spPr>
                    <wps:txbx>
                      <w:txbxContent>
                        <w:p w:rsidR="008A0ED4" w:rsidRDefault="008A0ED4" w:rsidP="00141B24">
                          <w:pPr>
                            <w:pStyle w:val="Footer"/>
                            <w:jc w:val="center"/>
                            <w:rPr>
                              <w:sz w:val="20"/>
                              <w:szCs w:val="20"/>
                            </w:rPr>
                          </w:pPr>
                        </w:p>
                        <w:p w:rsidR="008A0ED4" w:rsidRPr="00974838" w:rsidRDefault="008A0ED4" w:rsidP="00141B24">
                          <w:pPr>
                            <w:pStyle w:val="Footer"/>
                            <w:jc w:val="center"/>
                            <w:rPr>
                              <w:color w:val="FFFFFF"/>
                              <w:sz w:val="20"/>
                              <w:szCs w:val="20"/>
                            </w:rPr>
                          </w:pPr>
                          <w:r>
                            <w:rPr>
                              <w:sz w:val="20"/>
                              <w:szCs w:val="20"/>
                            </w:rPr>
                            <w:t>Serving as the local Voluntary Organizations Active in Disaster (VOAD) affiliate for Santa Clara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35.55pt;margin-top:-15pt;width:616.8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">
              <v:textbox>
                <w:txbxContent>
                  <w:p w:rsidR="008A0ED4" w:rsidRDefault="008A0ED4" w:rsidP="00141B24">
                    <w:pPr>
                      <w:pStyle w:val="Footer"/>
                      <w:jc w:val="center"/>
                      <w:rPr>
                        <w:sz w:val="20"/>
                        <w:szCs w:val="20"/>
                      </w:rPr>
                    </w:pPr>
                  </w:p>
                  <w:p w:rsidR="008A0ED4" w:rsidRPr="00974838" w:rsidRDefault="008A0ED4" w:rsidP="00141B24">
                    <w:pPr>
                      <w:pStyle w:val="Footer"/>
                      <w:jc w:val="center"/>
                      <w:rPr>
                        <w:color w:val="FFFFFF"/>
                        <w:sz w:val="20"/>
                        <w:szCs w:val="20"/>
                      </w:rPr>
                    </w:pPr>
                    <w:r>
                      <w:rPr>
                        <w:sz w:val="20"/>
                        <w:szCs w:val="20"/>
                      </w:rPr>
                      <w:t>Serving as the local Voluntary Organizations Active in Disaster (VOAD) affiliate for Santa Clara County</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32" w:rsidRDefault="00CB7D32" w:rsidP="0011780F">
      <w:pPr>
        <w:spacing w:after="0" w:line="240" w:lineRule="auto"/>
      </w:pPr>
      <w:r>
        <w:separator/>
      </w:r>
    </w:p>
  </w:footnote>
  <w:footnote w:type="continuationSeparator" w:id="0">
    <w:p w:rsidR="00CB7D32" w:rsidRDefault="00CB7D32" w:rsidP="00117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3860"/>
      <w:gridCol w:w="6940"/>
    </w:tblGrid>
    <w:tr w:rsidR="008A0ED4" w:rsidRPr="009F3215" w:rsidTr="00F54975">
      <w:tc>
        <w:tcPr>
          <w:tcW w:w="750" w:type="pct"/>
          <w:tcBorders>
            <w:right w:val="single" w:sz="18" w:space="0" w:color="0080B2"/>
          </w:tcBorders>
        </w:tcPr>
        <w:p w:rsidR="008A0ED4" w:rsidRPr="00974838" w:rsidRDefault="008A0ED4">
          <w:pPr>
            <w:pStyle w:val="Header"/>
          </w:pPr>
          <w:r w:rsidRPr="00976A8C">
            <w:rPr>
              <w:noProof/>
            </w:rPr>
            <w:drawing>
              <wp:inline distT="0" distB="0" distL="0" distR="0">
                <wp:extent cx="2305050" cy="933450"/>
                <wp:effectExtent l="0" t="0" r="0" b="0"/>
                <wp:docPr id="1" name="Picture 0" descr="CADR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DRE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933450"/>
                        </a:xfrm>
                        <a:prstGeom prst="rect">
                          <a:avLst/>
                        </a:prstGeom>
                        <a:noFill/>
                        <a:ln>
                          <a:noFill/>
                        </a:ln>
                      </pic:spPr>
                    </pic:pic>
                  </a:graphicData>
                </a:graphic>
              </wp:inline>
            </w:drawing>
          </w:r>
        </w:p>
      </w:tc>
      <w:tc>
        <w:tcPr>
          <w:tcW w:w="4250" w:type="pct"/>
          <w:tcBorders>
            <w:left w:val="single" w:sz="18" w:space="0" w:color="0080B2"/>
          </w:tcBorders>
        </w:tcPr>
        <w:p w:rsidR="008A0ED4" w:rsidRPr="00196EDD" w:rsidRDefault="008A0ED4" w:rsidP="00196EDD">
          <w:pPr>
            <w:pStyle w:val="Header"/>
            <w:jc w:val="right"/>
            <w:rPr>
              <w:color w:val="0080B2"/>
              <w:sz w:val="18"/>
              <w:szCs w:val="18"/>
            </w:rPr>
          </w:pPr>
          <w:r w:rsidRPr="00F54975">
            <w:rPr>
              <w:color w:val="0080B2"/>
              <w:sz w:val="18"/>
              <w:szCs w:val="18"/>
            </w:rPr>
            <w:t>Collaborating Agencies’ Disaster Relief Effort</w:t>
          </w:r>
        </w:p>
        <w:p w:rsidR="008A0ED4" w:rsidRPr="00F54975" w:rsidRDefault="008A0ED4" w:rsidP="00F54975">
          <w:pPr>
            <w:pStyle w:val="Header"/>
            <w:jc w:val="right"/>
            <w:rPr>
              <w:color w:val="455560"/>
              <w:sz w:val="18"/>
              <w:szCs w:val="18"/>
            </w:rPr>
          </w:pPr>
          <w:r>
            <w:rPr>
              <w:color w:val="455560"/>
              <w:sz w:val="18"/>
              <w:szCs w:val="18"/>
            </w:rPr>
            <w:t>2731 North First Street, San Jose, CA 95134</w:t>
          </w:r>
        </w:p>
        <w:p w:rsidR="008A0ED4" w:rsidRPr="00F54975" w:rsidRDefault="008A0ED4" w:rsidP="00F54975">
          <w:pPr>
            <w:pStyle w:val="Header"/>
            <w:jc w:val="right"/>
            <w:rPr>
              <w:color w:val="455560"/>
              <w:sz w:val="18"/>
              <w:szCs w:val="18"/>
            </w:rPr>
          </w:pPr>
          <w:r>
            <w:rPr>
              <w:color w:val="455560"/>
              <w:sz w:val="18"/>
              <w:szCs w:val="18"/>
            </w:rPr>
            <w:t>Office admin phone: 408-577-2175</w:t>
          </w:r>
          <w:r w:rsidRPr="00F54975">
            <w:rPr>
              <w:color w:val="455560"/>
              <w:sz w:val="18"/>
              <w:szCs w:val="18"/>
            </w:rPr>
            <w:t xml:space="preserve">  </w:t>
          </w:r>
        </w:p>
        <w:p w:rsidR="008A0ED4" w:rsidRDefault="008A0ED4" w:rsidP="0030669C">
          <w:pPr>
            <w:pStyle w:val="Header"/>
            <w:tabs>
              <w:tab w:val="center" w:pos="3470"/>
              <w:tab w:val="right" w:pos="6940"/>
            </w:tabs>
            <w:jc w:val="right"/>
            <w:rPr>
              <w:color w:val="455560"/>
              <w:sz w:val="18"/>
              <w:szCs w:val="18"/>
            </w:rPr>
          </w:pPr>
          <w:r>
            <w:rPr>
              <w:color w:val="455560"/>
              <w:sz w:val="18"/>
              <w:szCs w:val="18"/>
            </w:rPr>
            <w:tab/>
          </w:r>
          <w:r>
            <w:rPr>
              <w:color w:val="455560"/>
              <w:sz w:val="18"/>
              <w:szCs w:val="18"/>
            </w:rPr>
            <w:tab/>
          </w:r>
          <w:r w:rsidRPr="00F54975">
            <w:rPr>
              <w:color w:val="455560"/>
              <w:sz w:val="18"/>
              <w:szCs w:val="18"/>
            </w:rPr>
            <w:t xml:space="preserve">Email: </w:t>
          </w:r>
          <w:hyperlink r:id="rId2" w:history="1">
            <w:r w:rsidRPr="00E02DA9">
              <w:rPr>
                <w:rStyle w:val="Hyperlink"/>
                <w:sz w:val="18"/>
                <w:szCs w:val="18"/>
              </w:rPr>
              <w:t>admin@cadresv.org</w:t>
            </w:r>
          </w:hyperlink>
        </w:p>
        <w:p w:rsidR="008A0ED4" w:rsidRDefault="008A0ED4" w:rsidP="0030669C">
          <w:pPr>
            <w:pStyle w:val="Header"/>
            <w:jc w:val="right"/>
            <w:rPr>
              <w:color w:val="455560"/>
              <w:sz w:val="18"/>
              <w:szCs w:val="18"/>
            </w:rPr>
          </w:pPr>
          <w:r>
            <w:rPr>
              <w:color w:val="455560"/>
              <w:sz w:val="18"/>
              <w:szCs w:val="18"/>
            </w:rPr>
            <w:t xml:space="preserve">CADRE Duty Officer: </w:t>
          </w:r>
          <w:hyperlink r:id="rId3" w:history="1">
            <w:r w:rsidRPr="00E02DA9">
              <w:rPr>
                <w:rStyle w:val="Hyperlink"/>
                <w:sz w:val="18"/>
                <w:szCs w:val="18"/>
              </w:rPr>
              <w:t>CADREeoc@gmail.com</w:t>
            </w:r>
          </w:hyperlink>
        </w:p>
        <w:p w:rsidR="008A0ED4" w:rsidRPr="00DF663D" w:rsidRDefault="008A0ED4" w:rsidP="00F54975">
          <w:pPr>
            <w:pStyle w:val="Header"/>
            <w:jc w:val="right"/>
            <w:rPr>
              <w:color w:val="455560"/>
              <w:sz w:val="18"/>
              <w:szCs w:val="18"/>
              <w:lang w:val="fr-FR"/>
            </w:rPr>
          </w:pPr>
          <w:r w:rsidRPr="00DF663D">
            <w:rPr>
              <w:color w:val="455560"/>
              <w:sz w:val="18"/>
              <w:szCs w:val="18"/>
              <w:lang w:val="fr-FR"/>
            </w:rPr>
            <w:t xml:space="preserve">CADRE </w:t>
          </w:r>
          <w:proofErr w:type="spellStart"/>
          <w:r w:rsidRPr="00DF663D">
            <w:rPr>
              <w:color w:val="455560"/>
              <w:sz w:val="18"/>
              <w:szCs w:val="18"/>
              <w:lang w:val="fr-FR"/>
            </w:rPr>
            <w:t>Duty</w:t>
          </w:r>
          <w:proofErr w:type="spellEnd"/>
          <w:r w:rsidRPr="00DF663D">
            <w:rPr>
              <w:color w:val="455560"/>
              <w:sz w:val="18"/>
              <w:szCs w:val="18"/>
              <w:lang w:val="fr-FR"/>
            </w:rPr>
            <w:t xml:space="preserve"> </w:t>
          </w:r>
          <w:proofErr w:type="spellStart"/>
          <w:r w:rsidRPr="00DF663D">
            <w:rPr>
              <w:color w:val="455560"/>
              <w:sz w:val="18"/>
              <w:szCs w:val="18"/>
              <w:lang w:val="fr-FR"/>
            </w:rPr>
            <w:t>Officer</w:t>
          </w:r>
          <w:proofErr w:type="spellEnd"/>
          <w:r w:rsidRPr="00DF663D">
            <w:rPr>
              <w:color w:val="455560"/>
              <w:sz w:val="18"/>
              <w:szCs w:val="18"/>
              <w:lang w:val="fr-FR"/>
            </w:rPr>
            <w:t xml:space="preserve"> (</w:t>
          </w:r>
          <w:proofErr w:type="spellStart"/>
          <w:r w:rsidRPr="00DF663D">
            <w:rPr>
              <w:color w:val="455560"/>
              <w:sz w:val="18"/>
              <w:szCs w:val="18"/>
              <w:lang w:val="fr-FR"/>
            </w:rPr>
            <w:t>available</w:t>
          </w:r>
          <w:proofErr w:type="spellEnd"/>
          <w:r w:rsidRPr="00DF663D">
            <w:rPr>
              <w:color w:val="455560"/>
              <w:sz w:val="18"/>
              <w:szCs w:val="18"/>
              <w:lang w:val="fr-FR"/>
            </w:rPr>
            <w:t xml:space="preserve"> 24/7): 408-622-0822</w:t>
          </w:r>
        </w:p>
        <w:p w:rsidR="008A0ED4" w:rsidRPr="00DF663D" w:rsidRDefault="008A0ED4" w:rsidP="00F54975">
          <w:pPr>
            <w:pStyle w:val="Header"/>
            <w:jc w:val="right"/>
            <w:rPr>
              <w:color w:val="455560"/>
              <w:sz w:val="18"/>
              <w:szCs w:val="18"/>
              <w:lang w:val="fr-FR"/>
            </w:rPr>
          </w:pPr>
          <w:r w:rsidRPr="00DF663D">
            <w:rPr>
              <w:color w:val="455560"/>
              <w:sz w:val="18"/>
              <w:szCs w:val="18"/>
              <w:lang w:val="fr-FR"/>
            </w:rPr>
            <w:t>www.cadresv.org</w:t>
          </w:r>
        </w:p>
      </w:tc>
    </w:tr>
  </w:tbl>
  <w:p w:rsidR="008A0ED4" w:rsidRPr="00DF663D" w:rsidRDefault="008A0ED4">
    <w:pPr>
      <w:pStyle w:val="Header"/>
      <w:rPr>
        <w:lang w:val="fr-FR"/>
      </w:rPr>
    </w:pPr>
    <w:r w:rsidRPr="00DF663D">
      <w:rPr>
        <w:lang w:val="fr-FR"/>
      </w:rPr>
      <w:tab/>
    </w:r>
    <w:r w:rsidRPr="00DF663D">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515C"/>
    <w:multiLevelType w:val="hybridMultilevel"/>
    <w:tmpl w:val="47D89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E9D"/>
    <w:multiLevelType w:val="hybridMultilevel"/>
    <w:tmpl w:val="5942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D3C02"/>
    <w:multiLevelType w:val="hybridMultilevel"/>
    <w:tmpl w:val="09B836A2"/>
    <w:lvl w:ilvl="0" w:tplc="3CA8685C">
      <w:start w:val="1"/>
      <w:numFmt w:val="decimal"/>
      <w:lvlText w:val="%1."/>
      <w:lvlJc w:val="left"/>
      <w:pPr>
        <w:ind w:left="1800" w:hanging="360"/>
      </w:pPr>
      <w:rPr>
        <w:rFonts w:ascii="Calibri" w:hAnsi="Calibri" w:hint="default"/>
        <w:b/>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AD559B"/>
    <w:multiLevelType w:val="hybridMultilevel"/>
    <w:tmpl w:val="AA4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74F82"/>
    <w:multiLevelType w:val="hybridMultilevel"/>
    <w:tmpl w:val="E76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96245"/>
    <w:multiLevelType w:val="hybridMultilevel"/>
    <w:tmpl w:val="6914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C066F"/>
    <w:multiLevelType w:val="hybridMultilevel"/>
    <w:tmpl w:val="12324EB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631E310E"/>
    <w:multiLevelType w:val="hybridMultilevel"/>
    <w:tmpl w:val="B7FE3F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3613F"/>
    <w:multiLevelType w:val="hybridMultilevel"/>
    <w:tmpl w:val="0680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4"/>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5F"/>
    <w:rsid w:val="0003631B"/>
    <w:rsid w:val="000A1240"/>
    <w:rsid w:val="000A1CB4"/>
    <w:rsid w:val="000A3F85"/>
    <w:rsid w:val="000B2598"/>
    <w:rsid w:val="000B3B5F"/>
    <w:rsid w:val="00103D58"/>
    <w:rsid w:val="00113540"/>
    <w:rsid w:val="0011780F"/>
    <w:rsid w:val="00133D3C"/>
    <w:rsid w:val="00141B24"/>
    <w:rsid w:val="00182B93"/>
    <w:rsid w:val="00187FA3"/>
    <w:rsid w:val="00196EDD"/>
    <w:rsid w:val="001D39EC"/>
    <w:rsid w:val="0023343E"/>
    <w:rsid w:val="00267F53"/>
    <w:rsid w:val="002A6F72"/>
    <w:rsid w:val="002B0DE5"/>
    <w:rsid w:val="002B284F"/>
    <w:rsid w:val="002B788C"/>
    <w:rsid w:val="002C114C"/>
    <w:rsid w:val="002C500B"/>
    <w:rsid w:val="002E50A0"/>
    <w:rsid w:val="002E539A"/>
    <w:rsid w:val="0030669C"/>
    <w:rsid w:val="003127AD"/>
    <w:rsid w:val="00343BA9"/>
    <w:rsid w:val="003465F9"/>
    <w:rsid w:val="00352303"/>
    <w:rsid w:val="0036354F"/>
    <w:rsid w:val="003736E7"/>
    <w:rsid w:val="003827BE"/>
    <w:rsid w:val="00391CCB"/>
    <w:rsid w:val="003B2A33"/>
    <w:rsid w:val="003C684E"/>
    <w:rsid w:val="003E6E47"/>
    <w:rsid w:val="003F2C50"/>
    <w:rsid w:val="00402049"/>
    <w:rsid w:val="00470436"/>
    <w:rsid w:val="00472778"/>
    <w:rsid w:val="00476A15"/>
    <w:rsid w:val="004A4705"/>
    <w:rsid w:val="004D36E5"/>
    <w:rsid w:val="004E5A13"/>
    <w:rsid w:val="004F0DC8"/>
    <w:rsid w:val="00501205"/>
    <w:rsid w:val="005055EC"/>
    <w:rsid w:val="00540F77"/>
    <w:rsid w:val="00570127"/>
    <w:rsid w:val="00594141"/>
    <w:rsid w:val="005B406E"/>
    <w:rsid w:val="005B5276"/>
    <w:rsid w:val="005C131F"/>
    <w:rsid w:val="005C33B5"/>
    <w:rsid w:val="005C3E02"/>
    <w:rsid w:val="005D6B06"/>
    <w:rsid w:val="0060476E"/>
    <w:rsid w:val="00606D4D"/>
    <w:rsid w:val="0062446A"/>
    <w:rsid w:val="0063456A"/>
    <w:rsid w:val="00642946"/>
    <w:rsid w:val="0064755F"/>
    <w:rsid w:val="00671A5F"/>
    <w:rsid w:val="006756FA"/>
    <w:rsid w:val="0068040F"/>
    <w:rsid w:val="00681D1B"/>
    <w:rsid w:val="00683E15"/>
    <w:rsid w:val="00685BEA"/>
    <w:rsid w:val="006A660A"/>
    <w:rsid w:val="006D4EC8"/>
    <w:rsid w:val="006D5D14"/>
    <w:rsid w:val="006F02A9"/>
    <w:rsid w:val="006F1211"/>
    <w:rsid w:val="006F2364"/>
    <w:rsid w:val="00703FFD"/>
    <w:rsid w:val="0070774D"/>
    <w:rsid w:val="007146D9"/>
    <w:rsid w:val="00721538"/>
    <w:rsid w:val="0073051E"/>
    <w:rsid w:val="00735D7B"/>
    <w:rsid w:val="00747B49"/>
    <w:rsid w:val="0075118F"/>
    <w:rsid w:val="00767A1B"/>
    <w:rsid w:val="00795453"/>
    <w:rsid w:val="00796C28"/>
    <w:rsid w:val="007A006E"/>
    <w:rsid w:val="007B00D7"/>
    <w:rsid w:val="007D7C7D"/>
    <w:rsid w:val="008225DD"/>
    <w:rsid w:val="0084125A"/>
    <w:rsid w:val="008457D5"/>
    <w:rsid w:val="00877E30"/>
    <w:rsid w:val="008A0ED4"/>
    <w:rsid w:val="008B70EA"/>
    <w:rsid w:val="008D1356"/>
    <w:rsid w:val="008E27F8"/>
    <w:rsid w:val="008E70A4"/>
    <w:rsid w:val="00900452"/>
    <w:rsid w:val="00902A01"/>
    <w:rsid w:val="009101E0"/>
    <w:rsid w:val="009161DC"/>
    <w:rsid w:val="00943B92"/>
    <w:rsid w:val="00961E24"/>
    <w:rsid w:val="00970A68"/>
    <w:rsid w:val="00974838"/>
    <w:rsid w:val="00976A8C"/>
    <w:rsid w:val="0099511E"/>
    <w:rsid w:val="009960E7"/>
    <w:rsid w:val="009A43C9"/>
    <w:rsid w:val="009D6168"/>
    <w:rsid w:val="009F3215"/>
    <w:rsid w:val="00A37445"/>
    <w:rsid w:val="00A71DE7"/>
    <w:rsid w:val="00A8089C"/>
    <w:rsid w:val="00AA4A3D"/>
    <w:rsid w:val="00AC4623"/>
    <w:rsid w:val="00AD626C"/>
    <w:rsid w:val="00AE093C"/>
    <w:rsid w:val="00AF07B6"/>
    <w:rsid w:val="00B1034C"/>
    <w:rsid w:val="00B1703A"/>
    <w:rsid w:val="00B22AEC"/>
    <w:rsid w:val="00B23B21"/>
    <w:rsid w:val="00B349CE"/>
    <w:rsid w:val="00B56A7D"/>
    <w:rsid w:val="00B6583C"/>
    <w:rsid w:val="00B7193D"/>
    <w:rsid w:val="00B755C6"/>
    <w:rsid w:val="00B776D3"/>
    <w:rsid w:val="00B93E27"/>
    <w:rsid w:val="00BA30F1"/>
    <w:rsid w:val="00BB607B"/>
    <w:rsid w:val="00BC49F6"/>
    <w:rsid w:val="00BD7796"/>
    <w:rsid w:val="00BE60A7"/>
    <w:rsid w:val="00C01FDE"/>
    <w:rsid w:val="00C10A82"/>
    <w:rsid w:val="00C20980"/>
    <w:rsid w:val="00C230D5"/>
    <w:rsid w:val="00C35075"/>
    <w:rsid w:val="00C355CF"/>
    <w:rsid w:val="00C43BDE"/>
    <w:rsid w:val="00C66716"/>
    <w:rsid w:val="00C866DF"/>
    <w:rsid w:val="00CB7D32"/>
    <w:rsid w:val="00CC392F"/>
    <w:rsid w:val="00D13A82"/>
    <w:rsid w:val="00D219BA"/>
    <w:rsid w:val="00D24C27"/>
    <w:rsid w:val="00D2780C"/>
    <w:rsid w:val="00D52C8A"/>
    <w:rsid w:val="00D66D17"/>
    <w:rsid w:val="00D93721"/>
    <w:rsid w:val="00DD48CA"/>
    <w:rsid w:val="00DE1315"/>
    <w:rsid w:val="00DF663D"/>
    <w:rsid w:val="00E130EB"/>
    <w:rsid w:val="00E16FD3"/>
    <w:rsid w:val="00E21674"/>
    <w:rsid w:val="00E22DA8"/>
    <w:rsid w:val="00E362D0"/>
    <w:rsid w:val="00E40C1B"/>
    <w:rsid w:val="00E4268A"/>
    <w:rsid w:val="00E45FB2"/>
    <w:rsid w:val="00E544FF"/>
    <w:rsid w:val="00E62256"/>
    <w:rsid w:val="00E72273"/>
    <w:rsid w:val="00E7373D"/>
    <w:rsid w:val="00EA13DB"/>
    <w:rsid w:val="00EA1637"/>
    <w:rsid w:val="00EB5DF2"/>
    <w:rsid w:val="00EB6B6E"/>
    <w:rsid w:val="00EC0713"/>
    <w:rsid w:val="00ED4DE7"/>
    <w:rsid w:val="00EE1D2E"/>
    <w:rsid w:val="00EE2671"/>
    <w:rsid w:val="00EF04D9"/>
    <w:rsid w:val="00F03D4C"/>
    <w:rsid w:val="00F1724A"/>
    <w:rsid w:val="00F23395"/>
    <w:rsid w:val="00F264FC"/>
    <w:rsid w:val="00F27DD4"/>
    <w:rsid w:val="00F33661"/>
    <w:rsid w:val="00F54975"/>
    <w:rsid w:val="00F750DD"/>
    <w:rsid w:val="00F85688"/>
    <w:rsid w:val="00F90048"/>
    <w:rsid w:val="00FB10CD"/>
    <w:rsid w:val="00FB1537"/>
    <w:rsid w:val="00FB2B1E"/>
    <w:rsid w:val="00FC186C"/>
    <w:rsid w:val="00FE1BE6"/>
    <w:rsid w:val="00FF1080"/>
    <w:rsid w:val="00FF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CDC9C3-72CA-4AB6-9CD5-0F54864B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imes New Roman" w:hAnsi="Corbe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BEA"/>
    <w:pPr>
      <w:spacing w:after="200" w:line="276" w:lineRule="auto"/>
    </w:pPr>
    <w:rPr>
      <w:sz w:val="22"/>
      <w:szCs w:val="22"/>
    </w:rPr>
  </w:style>
  <w:style w:type="paragraph" w:styleId="Heading1">
    <w:name w:val="heading 1"/>
    <w:basedOn w:val="Normal"/>
    <w:next w:val="Normal"/>
    <w:link w:val="Heading1Char"/>
    <w:uiPriority w:val="9"/>
    <w:qFormat/>
    <w:rsid w:val="00902A01"/>
    <w:pPr>
      <w:keepNext/>
      <w:keepLines/>
      <w:spacing w:before="480" w:after="0"/>
      <w:outlineLvl w:val="0"/>
    </w:pPr>
    <w:rPr>
      <w:b/>
      <w:bCs/>
      <w:color w:val="005F8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8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80F"/>
    <w:rPr>
      <w:rFonts w:ascii="Tahoma" w:hAnsi="Tahoma" w:cs="Tahoma"/>
      <w:sz w:val="16"/>
      <w:szCs w:val="16"/>
    </w:rPr>
  </w:style>
  <w:style w:type="paragraph" w:styleId="Header">
    <w:name w:val="header"/>
    <w:basedOn w:val="Normal"/>
    <w:link w:val="HeaderChar"/>
    <w:uiPriority w:val="99"/>
    <w:unhideWhenUsed/>
    <w:rsid w:val="0011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0F"/>
  </w:style>
  <w:style w:type="paragraph" w:styleId="Footer">
    <w:name w:val="footer"/>
    <w:basedOn w:val="Normal"/>
    <w:link w:val="FooterChar"/>
    <w:uiPriority w:val="99"/>
    <w:unhideWhenUsed/>
    <w:rsid w:val="0011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0F"/>
  </w:style>
  <w:style w:type="character" w:customStyle="1" w:styleId="Heading1Char">
    <w:name w:val="Heading 1 Char"/>
    <w:link w:val="Heading1"/>
    <w:uiPriority w:val="9"/>
    <w:rsid w:val="00902A01"/>
    <w:rPr>
      <w:rFonts w:ascii="Corbel" w:eastAsia="Times New Roman" w:hAnsi="Corbel" w:cs="Times New Roman"/>
      <w:b/>
      <w:bCs/>
      <w:color w:val="005F85"/>
      <w:sz w:val="28"/>
      <w:szCs w:val="28"/>
    </w:rPr>
  </w:style>
  <w:style w:type="character" w:styleId="Hyperlink">
    <w:name w:val="Hyperlink"/>
    <w:uiPriority w:val="99"/>
    <w:unhideWhenUsed/>
    <w:rsid w:val="00974838"/>
    <w:rPr>
      <w:color w:val="0000FF"/>
      <w:u w:val="single"/>
    </w:rPr>
  </w:style>
  <w:style w:type="paragraph" w:styleId="ListParagraph">
    <w:name w:val="List Paragraph"/>
    <w:basedOn w:val="Normal"/>
    <w:uiPriority w:val="34"/>
    <w:qFormat/>
    <w:rsid w:val="00D52C8A"/>
    <w:pPr>
      <w:ind w:left="720"/>
      <w:contextualSpacing/>
    </w:pPr>
    <w:rPr>
      <w:rFonts w:ascii="Calibri" w:eastAsia="Calibri" w:hAnsi="Calibri"/>
    </w:rPr>
  </w:style>
  <w:style w:type="table" w:styleId="TableGrid">
    <w:name w:val="Table Grid"/>
    <w:basedOn w:val="TableNormal"/>
    <w:rsid w:val="002B284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776D3"/>
    <w:rPr>
      <w:color w:val="605E5C"/>
      <w:shd w:val="clear" w:color="auto" w:fill="E1DFDD"/>
    </w:rPr>
  </w:style>
  <w:style w:type="character" w:styleId="FollowedHyperlink">
    <w:name w:val="FollowedHyperlink"/>
    <w:basedOn w:val="DefaultParagraphFont"/>
    <w:uiPriority w:val="99"/>
    <w:semiHidden/>
    <w:unhideWhenUsed/>
    <w:rsid w:val="00DF6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safer-economy/" TargetMode="External"/><Relationship Id="rId13" Type="http://schemas.openxmlformats.org/officeDocument/2006/relationships/hyperlink" Target="mailto:vmcfoundation@hhs.sccgov.org" TargetMode="External"/><Relationship Id="rId18" Type="http://schemas.openxmlformats.org/officeDocument/2006/relationships/hyperlink" Target="http://www.cadresv.org/about-us/membershi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dresv.org/disaster-operations/current-cadre-activations/" TargetMode="External"/><Relationship Id="rId7" Type="http://schemas.openxmlformats.org/officeDocument/2006/relationships/hyperlink" Target="https://www.mybenefitscalwin.org/" TargetMode="External"/><Relationship Id="rId12" Type="http://schemas.openxmlformats.org/officeDocument/2006/relationships/hyperlink" Target="https://www.work2future.org/sjcares/" TargetMode="External"/><Relationship Id="rId17" Type="http://schemas.openxmlformats.org/officeDocument/2006/relationships/hyperlink" Target="mailto:info@svilc.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foundation.org/resources-covid-19-housing" TargetMode="External"/><Relationship Id="rId20" Type="http://schemas.openxmlformats.org/officeDocument/2006/relationships/hyperlink" Target="https://www.sfbar.org/wp-content/uploads/2020/09/AOD-Program_Phone-Consulta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asterassistance.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cadrescco" TargetMode="External"/><Relationship Id="rId23" Type="http://schemas.openxmlformats.org/officeDocument/2006/relationships/header" Target="header1.xml"/><Relationship Id="rId10" Type="http://schemas.openxmlformats.org/officeDocument/2006/relationships/hyperlink" Target="https://www.sccgov.org/sites/covid19/Pages/covid19-testing.aspx" TargetMode="External"/><Relationship Id="rId19" Type="http://schemas.openxmlformats.org/officeDocument/2006/relationships/hyperlink" Target="mailto:cadreeoc@gmail.com" TargetMode="External"/><Relationship Id="rId4" Type="http://schemas.openxmlformats.org/officeDocument/2006/relationships/webSettings" Target="webSettings.xml"/><Relationship Id="rId9" Type="http://schemas.openxmlformats.org/officeDocument/2006/relationships/hyperlink" Target="https://www.sccgov.org/sites/covid19/Pages/public-health-orders.aspx" TargetMode="External"/><Relationship Id="rId14" Type="http://schemas.openxmlformats.org/officeDocument/2006/relationships/hyperlink" Target="http://www.cadresv.org/" TargetMode="External"/><Relationship Id="rId22" Type="http://schemas.openxmlformats.org/officeDocument/2006/relationships/hyperlink" Target="https://www.sccgov.org/sites/ssa/Pages/SJFoodProgram.asp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ADREeoc@gmail.com" TargetMode="External"/><Relationship Id="rId2" Type="http://schemas.openxmlformats.org/officeDocument/2006/relationships/hyperlink" Target="mailto:admin@cadresv.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Collaborating Agencies’ Disaster Relief Effort</vt:lpstr>
    </vt:vector>
  </TitlesOfParts>
  <Company>Hewlett-Packard</Company>
  <LinksUpToDate>false</LinksUpToDate>
  <CharactersWithSpaces>17507</CharactersWithSpaces>
  <SharedDoc>false</SharedDoc>
  <HLinks>
    <vt:vector size="12" baseType="variant">
      <vt:variant>
        <vt:i4>6946902</vt:i4>
      </vt:variant>
      <vt:variant>
        <vt:i4>3</vt:i4>
      </vt:variant>
      <vt:variant>
        <vt:i4>0</vt:i4>
      </vt:variant>
      <vt:variant>
        <vt:i4>5</vt:i4>
      </vt:variant>
      <vt:variant>
        <vt:lpwstr>mailto:CADREeoc@gmail.com</vt:lpwstr>
      </vt:variant>
      <vt:variant>
        <vt:lpwstr/>
      </vt:variant>
      <vt:variant>
        <vt:i4>1835067</vt:i4>
      </vt:variant>
      <vt:variant>
        <vt:i4>0</vt:i4>
      </vt:variant>
      <vt:variant>
        <vt:i4>0</vt:i4>
      </vt:variant>
      <vt:variant>
        <vt:i4>5</vt:i4>
      </vt:variant>
      <vt:variant>
        <vt:lpwstr>mailto:admin@cadresv.org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Agencies’ Disaster Relief Effort</dc:title>
  <dc:subject/>
  <dc:creator>Swardenski</dc:creator>
  <cp:keywords/>
  <cp:lastModifiedBy>Savannah Gwynn</cp:lastModifiedBy>
  <cp:revision>2</cp:revision>
  <cp:lastPrinted>2019-03-25T16:22:00Z</cp:lastPrinted>
  <dcterms:created xsi:type="dcterms:W3CDTF">2020-11-24T18:07:00Z</dcterms:created>
  <dcterms:modified xsi:type="dcterms:W3CDTF">2020-11-24T18:07:00Z</dcterms:modified>
</cp:coreProperties>
</file>