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7308" w14:textId="095CF1E8" w:rsidR="00846177" w:rsidRPr="004212DC" w:rsidRDefault="00A26456" w:rsidP="003E50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CADRE Network Coordination Notes 02/09/2024</w:t>
      </w:r>
      <w:r w:rsidR="000D7525">
        <w:rPr>
          <w:rFonts w:ascii="Arial" w:hAnsi="Arial" w:cs="Arial"/>
          <w:sz w:val="24"/>
          <w:szCs w:val="24"/>
        </w:rPr>
        <w:t xml:space="preserve"> &amp; 02/15/24</w:t>
      </w:r>
    </w:p>
    <w:p w14:paraId="0A37501D" w14:textId="77777777" w:rsidR="000224E5" w:rsidRPr="004212DC" w:rsidRDefault="000224E5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0C647" w14:textId="77777777" w:rsidR="000224E5" w:rsidRPr="004212DC" w:rsidRDefault="000224E5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Links</w:t>
      </w:r>
    </w:p>
    <w:p w14:paraId="7F3A5063" w14:textId="77777777" w:rsidR="000224E5" w:rsidRPr="004212DC" w:rsidRDefault="00000000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0224E5" w:rsidRPr="004212DC">
          <w:rPr>
            <w:rStyle w:val="Hyperlink"/>
            <w:rFonts w:ascii="Arial" w:hAnsi="Arial" w:cs="Arial"/>
            <w:sz w:val="24"/>
            <w:szCs w:val="24"/>
          </w:rPr>
          <w:t>CADRE Flood Response/Relief</w:t>
        </w:r>
      </w:hyperlink>
    </w:p>
    <w:p w14:paraId="5DAB6C7B" w14:textId="77777777" w:rsidR="000224E5" w:rsidRPr="004212DC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1C351F" w14:textId="77777777" w:rsidR="000224E5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RESOURCE: </w:t>
      </w:r>
      <w:hyperlink r:id="rId9" w:history="1">
        <w:r w:rsidRPr="004212DC">
          <w:rPr>
            <w:rStyle w:val="Hyperlink"/>
            <w:rFonts w:ascii="Arial" w:hAnsi="Arial" w:cs="Arial"/>
            <w:sz w:val="24"/>
            <w:szCs w:val="24"/>
          </w:rPr>
          <w:t>Better Health Pharmacy</w:t>
        </w:r>
      </w:hyperlink>
      <w:r w:rsidRPr="004212DC">
        <w:rPr>
          <w:rFonts w:ascii="Arial" w:hAnsi="Arial" w:cs="Arial"/>
          <w:sz w:val="24"/>
          <w:szCs w:val="24"/>
        </w:rPr>
        <w:t xml:space="preserve"> is great but they don't have all drugs available at all times.  Dependent on donations from pharmaceutical companies and no opioids.</w:t>
      </w:r>
    </w:p>
    <w:p w14:paraId="4D06E303" w14:textId="77777777" w:rsidR="000D7525" w:rsidRPr="004212DC" w:rsidRDefault="000D752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051BB" w14:textId="77777777" w:rsidR="000224E5" w:rsidRPr="004212DC" w:rsidRDefault="00000000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0224E5" w:rsidRPr="004212DC">
          <w:rPr>
            <w:rStyle w:val="Hyperlink"/>
            <w:rFonts w:ascii="Arial" w:hAnsi="Arial" w:cs="Arial"/>
            <w:sz w:val="24"/>
            <w:szCs w:val="24"/>
          </w:rPr>
          <w:t>Cal HHS Emergency Resource Guide</w:t>
        </w:r>
      </w:hyperlink>
      <w:r w:rsidR="000224E5" w:rsidRPr="004212DC">
        <w:rPr>
          <w:rFonts w:ascii="Arial" w:hAnsi="Arial" w:cs="Arial"/>
          <w:sz w:val="24"/>
          <w:szCs w:val="24"/>
        </w:rPr>
        <w:t xml:space="preserve">: California Health and Human Services. </w:t>
      </w:r>
    </w:p>
    <w:p w14:paraId="555D925B" w14:textId="77777777" w:rsidR="000D7525" w:rsidRDefault="000D752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C630F4" w14:textId="1C3FC462" w:rsidR="000224E5" w:rsidRPr="004212DC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Mental Health Services, </w:t>
      </w:r>
    </w:p>
    <w:p w14:paraId="17E278FA" w14:textId="77777777" w:rsidR="000224E5" w:rsidRPr="004212DC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212DC">
        <w:rPr>
          <w:rFonts w:ascii="Arial" w:hAnsi="Arial" w:cs="Arial"/>
          <w:sz w:val="24"/>
          <w:szCs w:val="24"/>
        </w:rPr>
        <w:t>CalHOPE</w:t>
      </w:r>
      <w:proofErr w:type="spellEnd"/>
      <w:r w:rsidRPr="004212DC">
        <w:rPr>
          <w:rFonts w:ascii="Arial" w:hAnsi="Arial" w:cs="Arial"/>
          <w:sz w:val="24"/>
          <w:szCs w:val="24"/>
        </w:rPr>
        <w:t xml:space="preserve"> Warm Line, </w:t>
      </w:r>
    </w:p>
    <w:p w14:paraId="46C53DEC" w14:textId="77777777" w:rsidR="000224E5" w:rsidRPr="004212DC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Friendship Line California, </w:t>
      </w:r>
    </w:p>
    <w:p w14:paraId="781AD6F9" w14:textId="77777777" w:rsidR="000224E5" w:rsidRPr="004212DC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Social Services, and other additional services available during disasters.</w:t>
      </w:r>
    </w:p>
    <w:p w14:paraId="02EB378F" w14:textId="77777777" w:rsidR="000224E5" w:rsidRPr="004212DC" w:rsidRDefault="000224E5" w:rsidP="000224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8E94C4" w14:textId="77777777" w:rsidR="000224E5" w:rsidRPr="004212DC" w:rsidRDefault="00000000" w:rsidP="000224E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0224E5" w:rsidRPr="004212DC">
          <w:rPr>
            <w:rStyle w:val="Hyperlink"/>
            <w:rFonts w:ascii="Arial" w:hAnsi="Arial" w:cs="Arial"/>
            <w:sz w:val="24"/>
            <w:szCs w:val="24"/>
          </w:rPr>
          <w:t>Guide to Disaster Assistance Services for Californians</w:t>
        </w:r>
      </w:hyperlink>
    </w:p>
    <w:p w14:paraId="6A05A809" w14:textId="77777777" w:rsidR="000224E5" w:rsidRPr="004212DC" w:rsidRDefault="000224E5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9BBE3" w14:textId="01C49417" w:rsidR="00DA4A9A" w:rsidRPr="004212DC" w:rsidRDefault="00AF4B87" w:rsidP="00AF4B8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212DC">
        <w:rPr>
          <w:rFonts w:ascii="Arial" w:hAnsi="Arial" w:cs="Arial"/>
          <w:color w:val="222222"/>
          <w:sz w:val="24"/>
          <w:szCs w:val="24"/>
        </w:rPr>
        <w:t>Santa Clara County Recovery Page </w:t>
      </w:r>
      <w:hyperlink r:id="rId12" w:tgtFrame="_blank" w:history="1">
        <w:r w:rsidRPr="004212DC">
          <w:rPr>
            <w:rStyle w:val="Hyperlink"/>
            <w:rFonts w:ascii="Arial" w:hAnsi="Arial" w:cs="Arial"/>
            <w:color w:val="1155CC"/>
            <w:sz w:val="24"/>
            <w:szCs w:val="24"/>
          </w:rPr>
          <w:t>https://emergencymanagement.sccgov.org/2024-feb-winter-storm-recovery-effort</w:t>
        </w:r>
      </w:hyperlink>
    </w:p>
    <w:p w14:paraId="358E49A1" w14:textId="77777777" w:rsidR="00AF4B87" w:rsidRDefault="00AF4B87" w:rsidP="00AF4B87">
      <w:pPr>
        <w:shd w:val="clear" w:color="auto" w:fill="FFFFFF"/>
        <w:rPr>
          <w:rStyle w:val="Hyperlink"/>
          <w:rFonts w:ascii="Arial" w:hAnsi="Arial" w:cs="Arial"/>
          <w:color w:val="1155CC"/>
          <w:sz w:val="24"/>
          <w:szCs w:val="24"/>
        </w:rPr>
      </w:pPr>
      <w:r w:rsidRPr="004212DC">
        <w:rPr>
          <w:rFonts w:ascii="Arial" w:hAnsi="Arial" w:cs="Arial"/>
          <w:color w:val="222222"/>
          <w:sz w:val="24"/>
          <w:szCs w:val="24"/>
        </w:rPr>
        <w:t xml:space="preserve">Damage </w:t>
      </w:r>
      <w:r w:rsidR="00DA4A9A" w:rsidRPr="004212DC">
        <w:rPr>
          <w:rFonts w:ascii="Arial" w:hAnsi="Arial" w:cs="Arial"/>
          <w:color w:val="222222"/>
          <w:sz w:val="24"/>
          <w:szCs w:val="24"/>
        </w:rPr>
        <w:t xml:space="preserve">Survey for Santa Clara County except San Jose </w:t>
      </w:r>
      <w:r w:rsidRPr="004212DC">
        <w:rPr>
          <w:rFonts w:ascii="Arial" w:hAnsi="Arial" w:cs="Arial"/>
          <w:color w:val="222222"/>
          <w:sz w:val="24"/>
          <w:szCs w:val="24"/>
        </w:rPr>
        <w:t>Survey: </w:t>
      </w:r>
      <w:hyperlink r:id="rId13" w:tgtFrame="_blank" w:history="1">
        <w:r w:rsidRPr="004212DC">
          <w:rPr>
            <w:rStyle w:val="Hyperlink"/>
            <w:rFonts w:ascii="Arial" w:hAnsi="Arial" w:cs="Arial"/>
            <w:color w:val="1155CC"/>
            <w:sz w:val="24"/>
            <w:szCs w:val="24"/>
          </w:rPr>
          <w:t>https://survey123.arcgis.com/share/ad814b0e3995466bbdcff12f6dee8ce5</w:t>
        </w:r>
      </w:hyperlink>
    </w:p>
    <w:p w14:paraId="5980FBB1" w14:textId="77777777" w:rsidR="000D7525" w:rsidRPr="004212DC" w:rsidRDefault="000D7525" w:rsidP="000D752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212DC">
        <w:rPr>
          <w:rFonts w:ascii="Arial" w:hAnsi="Arial" w:cs="Arial"/>
          <w:color w:val="464646"/>
          <w:sz w:val="24"/>
          <w:szCs w:val="24"/>
          <w:shd w:val="clear" w:color="auto" w:fill="FFFFFF"/>
        </w:rPr>
        <w:t>The County of Santa Clara also has disaster relief for property owners and other property taxpayers: </w:t>
      </w:r>
      <w:hyperlink r:id="rId14" w:tgtFrame="_blank" w:tooltip="https://www.sccassessor.org/tax-savings/tax-reductions/disaster-relief" w:history="1">
        <w:r w:rsidRPr="004212DC">
          <w:rPr>
            <w:rStyle w:val="Hyperlink"/>
            <w:rFonts w:ascii="Arial" w:hAnsi="Arial" w:cs="Arial"/>
            <w:color w:val="00809C"/>
            <w:sz w:val="24"/>
            <w:szCs w:val="24"/>
            <w:shd w:val="clear" w:color="auto" w:fill="FFFFFF"/>
          </w:rPr>
          <w:t>https://www.sccassessor.org/tax-savings/tax-reductions/disaster-relief</w:t>
        </w:r>
      </w:hyperlink>
      <w:r w:rsidRPr="004212DC">
        <w:rPr>
          <w:rFonts w:ascii="Arial" w:hAnsi="Arial" w:cs="Arial"/>
          <w:color w:val="464646"/>
          <w:sz w:val="24"/>
          <w:szCs w:val="24"/>
          <w:shd w:val="clear" w:color="auto" w:fill="FFFFFF"/>
        </w:rPr>
        <w:t>.</w:t>
      </w:r>
    </w:p>
    <w:p w14:paraId="7DD92907" w14:textId="77777777" w:rsidR="000D7525" w:rsidRPr="004212DC" w:rsidRDefault="000D7525" w:rsidP="00AF4B8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76481185" w14:textId="77777777" w:rsidR="00DA4A9A" w:rsidRPr="004212DC" w:rsidRDefault="00DA4A9A" w:rsidP="00DA4A9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212DC">
        <w:rPr>
          <w:rFonts w:ascii="Arial" w:hAnsi="Arial" w:cs="Arial"/>
          <w:color w:val="222222"/>
          <w:sz w:val="24"/>
          <w:szCs w:val="24"/>
        </w:rPr>
        <w:t xml:space="preserve">Damage Survey for San Jose. </w:t>
      </w:r>
      <w:r w:rsidRPr="004212DC">
        <w:rPr>
          <w:rFonts w:ascii="Arial" w:hAnsi="Arial" w:cs="Arial"/>
          <w:color w:val="455560"/>
          <w:sz w:val="24"/>
          <w:szCs w:val="24"/>
        </w:rPr>
        <w:t>If the storm caused structural damage to your property, call 408-535-3555. We have a Damage Survey process to help you quickly obtain permits and inspections.</w:t>
      </w:r>
    </w:p>
    <w:p w14:paraId="543654C5" w14:textId="77777777" w:rsidR="00DA4A9A" w:rsidRPr="004212DC" w:rsidRDefault="00DA4A9A" w:rsidP="00DA4A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This is only for structural damage.</w:t>
      </w:r>
    </w:p>
    <w:p w14:paraId="4ECD4ECA" w14:textId="77777777" w:rsidR="00DA4A9A" w:rsidRPr="004212DC" w:rsidRDefault="00DA4A9A" w:rsidP="00DA4A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Damage Survey fee may apply.</w:t>
      </w:r>
    </w:p>
    <w:p w14:paraId="4AB58C37" w14:textId="77777777" w:rsidR="00DA4A9A" w:rsidRPr="004212DC" w:rsidRDefault="00DA4A9A" w:rsidP="00DA4A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City construction taxes will not be charged on related building permits.</w:t>
      </w:r>
    </w:p>
    <w:p w14:paraId="2763DDF6" w14:textId="77777777" w:rsidR="00DA4A9A" w:rsidRPr="004212DC" w:rsidRDefault="00DA4A9A" w:rsidP="00DA4A9A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For more information, visit </w:t>
      </w:r>
      <w:hyperlink r:id="rId15" w:tgtFrame="_blank" w:tooltip="bit.ly/StormDamageHelp" w:history="1">
        <w:r w:rsidRPr="004212DC">
          <w:rPr>
            <w:rStyle w:val="Hyperlink"/>
            <w:rFonts w:ascii="Arial" w:hAnsi="Arial" w:cs="Arial"/>
            <w:b/>
            <w:bCs/>
            <w:color w:val="007FB1"/>
            <w:sz w:val="24"/>
            <w:szCs w:val="24"/>
            <w:bdr w:val="none" w:sz="0" w:space="0" w:color="auto" w:frame="1"/>
          </w:rPr>
          <w:t>bit.ly/</w:t>
        </w:r>
        <w:proofErr w:type="spellStart"/>
        <w:r w:rsidRPr="004212DC">
          <w:rPr>
            <w:rStyle w:val="Hyperlink"/>
            <w:rFonts w:ascii="Arial" w:hAnsi="Arial" w:cs="Arial"/>
            <w:b/>
            <w:bCs/>
            <w:color w:val="007FB1"/>
            <w:sz w:val="24"/>
            <w:szCs w:val="24"/>
            <w:bdr w:val="none" w:sz="0" w:space="0" w:color="auto" w:frame="1"/>
          </w:rPr>
          <w:t>StormDamageHelp</w:t>
        </w:r>
        <w:proofErr w:type="spellEnd"/>
      </w:hyperlink>
      <w:r w:rsidRPr="004212DC">
        <w:rPr>
          <w:rFonts w:ascii="Arial" w:hAnsi="Arial" w:cs="Arial"/>
          <w:color w:val="455560"/>
          <w:sz w:val="24"/>
          <w:szCs w:val="24"/>
        </w:rPr>
        <w:t>.</w:t>
      </w:r>
    </w:p>
    <w:p w14:paraId="25027D01" w14:textId="77777777" w:rsidR="004212DC" w:rsidRPr="004212DC" w:rsidRDefault="004212DC" w:rsidP="004212DC">
      <w:pPr>
        <w:pStyle w:val="Heading2"/>
        <w:shd w:val="clear" w:color="auto" w:fill="FFFFFF"/>
        <w:spacing w:before="300" w:after="150"/>
        <w:rPr>
          <w:rFonts w:ascii="Arial" w:hAnsi="Arial" w:cs="Arial"/>
          <w:caps/>
          <w:color w:val="00657F"/>
          <w:sz w:val="24"/>
          <w:szCs w:val="24"/>
        </w:rPr>
      </w:pPr>
      <w:r w:rsidRPr="004212DC">
        <w:rPr>
          <w:rFonts w:ascii="Arial" w:hAnsi="Arial" w:cs="Arial"/>
          <w:caps/>
          <w:color w:val="00657F"/>
          <w:sz w:val="24"/>
          <w:szCs w:val="24"/>
        </w:rPr>
        <w:t>RESOURCES FOR PROPERTY OWNERS</w:t>
      </w:r>
    </w:p>
    <w:p w14:paraId="6E7BEAA2" w14:textId="4B6A9DA0" w:rsidR="00DA4A9A" w:rsidRPr="004212DC" w:rsidRDefault="004212DC" w:rsidP="00DA4A9A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4212DC">
        <w:rPr>
          <w:rFonts w:ascii="Arial" w:hAnsi="Arial" w:cs="Arial"/>
          <w:color w:val="464646"/>
          <w:sz w:val="24"/>
          <w:szCs w:val="24"/>
          <w:shd w:val="clear" w:color="auto" w:fill="FFFFFF"/>
        </w:rPr>
        <w:t xml:space="preserve">If recent storms caused structural damage to your home or business property, you can use the City’s Damage Survey Request process to help with an insurance claim. A City inspector will be quickly </w:t>
      </w:r>
      <w:r w:rsidRPr="004212DC">
        <w:rPr>
          <w:rFonts w:ascii="Arial" w:hAnsi="Arial" w:cs="Arial"/>
          <w:color w:val="464646"/>
          <w:sz w:val="24"/>
          <w:szCs w:val="24"/>
          <w:shd w:val="clear" w:color="auto" w:fill="FFFFFF"/>
        </w:rPr>
        <w:lastRenderedPageBreak/>
        <w:t>scheduled to inspect your damaged property. The inspector will then provide a Damage Survey Report that can be provided with your insurance claim. More information at </w:t>
      </w:r>
      <w:hyperlink r:id="rId16" w:tgtFrame="_blank" w:tooltip="https://www.sanjoseca.gov/businesses/development-services-permit-center/storm-damage-help" w:history="1">
        <w:r w:rsidRPr="004212DC">
          <w:rPr>
            <w:rStyle w:val="Hyperlink"/>
            <w:rFonts w:ascii="Arial" w:hAnsi="Arial" w:cs="Arial"/>
            <w:color w:val="00809C"/>
            <w:sz w:val="24"/>
            <w:szCs w:val="24"/>
            <w:shd w:val="clear" w:color="auto" w:fill="FFFFFF"/>
          </w:rPr>
          <w:t>https://www.sanjoseca.gov/businesses/development-services-permit-center/storm-damage-help</w:t>
        </w:r>
      </w:hyperlink>
      <w:r w:rsidRPr="004212DC">
        <w:rPr>
          <w:rFonts w:ascii="Arial" w:hAnsi="Arial" w:cs="Arial"/>
          <w:color w:val="464646"/>
          <w:sz w:val="24"/>
          <w:szCs w:val="24"/>
          <w:shd w:val="clear" w:color="auto" w:fill="FFFFFF"/>
        </w:rPr>
        <w:t>.</w:t>
      </w:r>
      <w:r w:rsidRPr="004212DC">
        <w:rPr>
          <w:rFonts w:ascii="Arial" w:hAnsi="Arial" w:cs="Arial"/>
          <w:color w:val="464646"/>
          <w:sz w:val="24"/>
          <w:szCs w:val="24"/>
        </w:rPr>
        <w:br/>
      </w:r>
      <w:r w:rsidRPr="004212DC">
        <w:rPr>
          <w:rFonts w:ascii="Arial" w:hAnsi="Arial" w:cs="Arial"/>
          <w:color w:val="464646"/>
          <w:sz w:val="24"/>
          <w:szCs w:val="24"/>
        </w:rPr>
        <w:br/>
      </w:r>
      <w:r w:rsidR="00DA4A9A" w:rsidRPr="004212DC">
        <w:rPr>
          <w:rFonts w:ascii="Arial" w:hAnsi="Arial" w:cs="Arial"/>
          <w:color w:val="222222"/>
          <w:sz w:val="24"/>
          <w:szCs w:val="24"/>
        </w:rPr>
        <w:t>We would like to share some resources OEM received regarding </w:t>
      </w:r>
      <w:r w:rsidR="00DA4A9A" w:rsidRPr="004212DC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Prescription Drugs During an Emergency</w:t>
      </w:r>
      <w:r w:rsidR="00DA4A9A" w:rsidRPr="004212DC">
        <w:rPr>
          <w:rFonts w:ascii="Arial" w:hAnsi="Arial" w:cs="Arial"/>
          <w:color w:val="222222"/>
          <w:sz w:val="24"/>
          <w:szCs w:val="24"/>
        </w:rPr>
        <w:t>.</w:t>
      </w:r>
    </w:p>
    <w:p w14:paraId="34F516B9" w14:textId="77777777" w:rsidR="00DA4A9A" w:rsidRPr="004212DC" w:rsidRDefault="00DA4A9A" w:rsidP="00DA4A9A">
      <w:pPr>
        <w:pStyle w:val="m5251269831802014635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212DC">
        <w:rPr>
          <w:rFonts w:ascii="Arial" w:hAnsi="Arial" w:cs="Arial"/>
          <w:color w:val="222222"/>
        </w:rPr>
        <w:t>Cal HHS Emergency Resource Guide: </w:t>
      </w:r>
      <w:hyperlink r:id="rId17" w:tgtFrame="_blank" w:history="1">
        <w:proofErr w:type="spellStart"/>
        <w:r w:rsidRPr="004212DC">
          <w:rPr>
            <w:rStyle w:val="Hyperlink"/>
            <w:rFonts w:ascii="Arial" w:hAnsi="Arial" w:cs="Arial"/>
            <w:color w:val="1155CC"/>
          </w:rPr>
          <w:t>CalHHS</w:t>
        </w:r>
        <w:proofErr w:type="spellEnd"/>
        <w:r w:rsidRPr="004212DC">
          <w:rPr>
            <w:rStyle w:val="Hyperlink"/>
            <w:rFonts w:ascii="Arial" w:hAnsi="Arial" w:cs="Arial"/>
            <w:color w:val="1155CC"/>
          </w:rPr>
          <w:t xml:space="preserve"> Emergency Resource Guide - California Health and Human Services</w:t>
        </w:r>
      </w:hyperlink>
      <w:r w:rsidRPr="004212DC">
        <w:rPr>
          <w:rFonts w:ascii="Arial" w:hAnsi="Arial" w:cs="Arial"/>
          <w:color w:val="222222"/>
        </w:rPr>
        <w:t xml:space="preserve">. It contains Mental health Services, </w:t>
      </w:r>
      <w:proofErr w:type="spellStart"/>
      <w:r w:rsidRPr="004212DC">
        <w:rPr>
          <w:rFonts w:ascii="Arial" w:hAnsi="Arial" w:cs="Arial"/>
          <w:color w:val="222222"/>
        </w:rPr>
        <w:t>CalHOPE</w:t>
      </w:r>
      <w:proofErr w:type="spellEnd"/>
      <w:r w:rsidRPr="004212DC">
        <w:rPr>
          <w:rFonts w:ascii="Arial" w:hAnsi="Arial" w:cs="Arial"/>
          <w:color w:val="222222"/>
        </w:rPr>
        <w:t xml:space="preserve"> Warm Line, Friendship Line California, Social Services, and other additional services available during disasters.</w:t>
      </w:r>
    </w:p>
    <w:p w14:paraId="1D05CA83" w14:textId="77777777" w:rsidR="00DA4A9A" w:rsidRPr="004212DC" w:rsidRDefault="00DA4A9A" w:rsidP="00DA4A9A">
      <w:pPr>
        <w:pStyle w:val="m5251269831802014635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212DC">
        <w:rPr>
          <w:rFonts w:ascii="Arial" w:hAnsi="Arial" w:cs="Arial"/>
          <w:color w:val="222222"/>
        </w:rPr>
        <w:t>Prescription Drug Guide:  </w:t>
      </w:r>
      <w:hyperlink r:id="rId18" w:tgtFrame="_blank" w:history="1">
        <w:r w:rsidRPr="004212DC">
          <w:rPr>
            <w:rStyle w:val="Hyperlink"/>
            <w:rFonts w:ascii="Arial" w:hAnsi="Arial" w:cs="Arial"/>
            <w:color w:val="1155CC"/>
          </w:rPr>
          <w:t>CHHS Rx Guide (ca.gov)</w:t>
        </w:r>
      </w:hyperlink>
      <w:r w:rsidRPr="004212DC">
        <w:rPr>
          <w:rFonts w:ascii="Arial" w:hAnsi="Arial" w:cs="Arial"/>
          <w:color w:val="222222"/>
        </w:rPr>
        <w:t>. Information on how an individual can get prescription drugs during a disaster.</w:t>
      </w:r>
    </w:p>
    <w:p w14:paraId="47DC1F3E" w14:textId="77777777" w:rsidR="00DA4A9A" w:rsidRPr="004212DC" w:rsidRDefault="00DA4A9A" w:rsidP="00DA4A9A">
      <w:pPr>
        <w:pStyle w:val="m5251269831802014635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212DC">
        <w:rPr>
          <w:rFonts w:ascii="Arial" w:hAnsi="Arial" w:cs="Arial"/>
          <w:color w:val="222222"/>
        </w:rPr>
        <w:t>FEMA Emergency Prescription Assistance Program (EPAP):  </w:t>
      </w:r>
      <w:hyperlink r:id="rId19" w:tgtFrame="_blank" w:history="1">
        <w:r w:rsidRPr="004212DC">
          <w:rPr>
            <w:rStyle w:val="Hyperlink"/>
            <w:rFonts w:ascii="Arial" w:hAnsi="Arial" w:cs="Arial"/>
            <w:color w:val="1155CC"/>
          </w:rPr>
          <w:t>Emergency Prescription Assistance Program (EPAP) | FEMA.gov</w:t>
        </w:r>
      </w:hyperlink>
      <w:r w:rsidRPr="004212DC">
        <w:rPr>
          <w:rFonts w:ascii="Arial" w:hAnsi="Arial" w:cs="Arial"/>
          <w:color w:val="222222"/>
        </w:rPr>
        <w:t>. Information on how an uninsured individual can get prescription drugs during a disaster.</w:t>
      </w:r>
    </w:p>
    <w:p w14:paraId="3078B51E" w14:textId="77777777" w:rsidR="00DA4A9A" w:rsidRPr="004212DC" w:rsidRDefault="00DA4A9A" w:rsidP="00DA4A9A">
      <w:pPr>
        <w:pStyle w:val="m5251269831802014635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212DC">
        <w:rPr>
          <w:rFonts w:ascii="Arial" w:hAnsi="Arial" w:cs="Arial"/>
          <w:color w:val="222222"/>
        </w:rPr>
        <w:t>AAR How to get Your Prescription Drugs During a disaster for MEDICARE: </w:t>
      </w:r>
      <w:hyperlink r:id="rId20" w:tgtFrame="_blank" w:history="1">
        <w:r w:rsidRPr="004212DC">
          <w:rPr>
            <w:rStyle w:val="Hyperlink"/>
            <w:rFonts w:ascii="Arial" w:hAnsi="Arial" w:cs="Arial"/>
            <w:color w:val="1155CC"/>
          </w:rPr>
          <w:t>How to Get Your Prescriptions During a Disaster (aarp.org)</w:t>
        </w:r>
      </w:hyperlink>
    </w:p>
    <w:p w14:paraId="44EAFD9C" w14:textId="77777777" w:rsidR="000224E5" w:rsidRPr="004212DC" w:rsidRDefault="000224E5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4D5A5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41B37F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Challenge is the Overnight Warming Locations are typically set for those that do not have a residence.</w:t>
      </w:r>
    </w:p>
    <w:p w14:paraId="3DEEC669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A393B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We are hearing more about power outages with partners and clients (meaning perishable food is gone) versus physical damage from the storms.</w:t>
      </w:r>
    </w:p>
    <w:p w14:paraId="001BA46A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Staff had damage to fences, cars.</w:t>
      </w:r>
    </w:p>
    <w:p w14:paraId="1B609704" w14:textId="20CCA792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Santa Clara county has a total of 619 customers without power.  Customers = meters.  1 meter can be an apartment complex with 100 units or more.  </w:t>
      </w:r>
      <w:r w:rsidR="000D7525">
        <w:rPr>
          <w:rFonts w:ascii="Arial" w:hAnsi="Arial" w:cs="Arial"/>
          <w:sz w:val="24"/>
          <w:szCs w:val="24"/>
        </w:rPr>
        <w:t>O</w:t>
      </w:r>
      <w:r w:rsidRPr="004212DC">
        <w:rPr>
          <w:rFonts w:ascii="Arial" w:hAnsi="Arial" w:cs="Arial"/>
          <w:sz w:val="24"/>
          <w:szCs w:val="24"/>
        </w:rPr>
        <w:t xml:space="preserve">f those 20 are on the </w:t>
      </w:r>
      <w:proofErr w:type="gramStart"/>
      <w:r w:rsidRPr="004212DC">
        <w:rPr>
          <w:rFonts w:ascii="Arial" w:hAnsi="Arial" w:cs="Arial"/>
          <w:sz w:val="24"/>
          <w:szCs w:val="24"/>
        </w:rPr>
        <w:t>Medical</w:t>
      </w:r>
      <w:proofErr w:type="gramEnd"/>
      <w:r w:rsidRPr="004212DC">
        <w:rPr>
          <w:rFonts w:ascii="Arial" w:hAnsi="Arial" w:cs="Arial"/>
          <w:sz w:val="24"/>
          <w:szCs w:val="24"/>
        </w:rPr>
        <w:t xml:space="preserve"> baseline record at PGE.</w:t>
      </w:r>
    </w:p>
    <w:p w14:paraId="68953E74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Residents had some damage to their mobile homes, and minor flooding</w:t>
      </w:r>
    </w:p>
    <w:p w14:paraId="50ACA64C" w14:textId="66454176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We had a few leaks in o</w:t>
      </w:r>
      <w:r w:rsidR="000D7525">
        <w:rPr>
          <w:rFonts w:ascii="Arial" w:hAnsi="Arial" w:cs="Arial"/>
          <w:sz w:val="24"/>
          <w:szCs w:val="24"/>
        </w:rPr>
        <w:t>u</w:t>
      </w:r>
      <w:r w:rsidRPr="004212DC">
        <w:rPr>
          <w:rFonts w:ascii="Arial" w:hAnsi="Arial" w:cs="Arial"/>
          <w:sz w:val="24"/>
          <w:szCs w:val="24"/>
        </w:rPr>
        <w:t>r roof that were creating damage to our walls.</w:t>
      </w:r>
    </w:p>
    <w:p w14:paraId="0EEF0007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Our awning at the office got ripped apart.</w:t>
      </w:r>
    </w:p>
    <w:p w14:paraId="571F90D3" w14:textId="77777777" w:rsidR="00A26456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Power outages and trees falling</w:t>
      </w:r>
    </w:p>
    <w:p w14:paraId="3D11181C" w14:textId="77777777" w:rsidR="0090075F" w:rsidRPr="004212DC" w:rsidRDefault="0090075F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F7F852" w14:textId="3A412535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Q - Were there any reports of neighborhoods where water flooded from outside and into homes?</w:t>
      </w:r>
    </w:p>
    <w:p w14:paraId="53128261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3567C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Q - How do we find warning centers for our residents</w:t>
      </w:r>
    </w:p>
    <w:p w14:paraId="28A3B477" w14:textId="77777777" w:rsidR="00AE5073" w:rsidRPr="004212DC" w:rsidRDefault="00AE5073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A - </w:t>
      </w:r>
      <w:hyperlink r:id="rId21" w:history="1">
        <w:r w:rsidRPr="004212DC">
          <w:rPr>
            <w:rStyle w:val="Hyperlink"/>
            <w:rFonts w:ascii="Arial" w:hAnsi="Arial" w:cs="Arial"/>
            <w:sz w:val="24"/>
            <w:szCs w:val="24"/>
          </w:rPr>
          <w:t>https://emergencymanagement.sccgov.org/residents/cold-weather-safety</w:t>
        </w:r>
      </w:hyperlink>
    </w:p>
    <w:p w14:paraId="219AACE7" w14:textId="77777777" w:rsidR="00AE5073" w:rsidRPr="004212DC" w:rsidRDefault="00AE5073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San Jose offered free cab rides. (Flash Report)</w:t>
      </w:r>
    </w:p>
    <w:p w14:paraId="62486C05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52D532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lastRenderedPageBreak/>
        <w:t>Everyone should sign up for Alert SCC for emergency notifications</w:t>
      </w:r>
    </w:p>
    <w:p w14:paraId="7248E87C" w14:textId="76A4F4DB" w:rsidR="00A26456" w:rsidRDefault="000D7525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Pr="00224A10">
          <w:rPr>
            <w:rStyle w:val="Hyperlink"/>
            <w:rFonts w:ascii="Arial" w:hAnsi="Arial" w:cs="Arial"/>
            <w:sz w:val="24"/>
            <w:szCs w:val="24"/>
          </w:rPr>
          <w:t>https://emergencymanagement.sccgov.org/AlertSCC</w:t>
        </w:r>
      </w:hyperlink>
    </w:p>
    <w:p w14:paraId="4101652C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66913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Martha’s Kitchen - We provided hot meals to several senior apartment complexes that lost power for 5 days.</w:t>
      </w:r>
    </w:p>
    <w:p w14:paraId="77A0B012" w14:textId="61D594BB" w:rsidR="00A10FBE" w:rsidRPr="004212DC" w:rsidRDefault="00A10FBE" w:rsidP="00A10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The apartments we provided hot meals to were provided daily in </w:t>
      </w:r>
      <w:r w:rsidR="00295D61">
        <w:rPr>
          <w:rFonts w:ascii="Arial" w:hAnsi="Arial" w:cs="Arial"/>
          <w:sz w:val="24"/>
          <w:szCs w:val="24"/>
        </w:rPr>
        <w:t>“</w:t>
      </w:r>
      <w:r w:rsidRPr="004212DC">
        <w:rPr>
          <w:rFonts w:ascii="Arial" w:hAnsi="Arial" w:cs="Arial"/>
          <w:sz w:val="24"/>
          <w:szCs w:val="24"/>
        </w:rPr>
        <w:t>to</w:t>
      </w:r>
      <w:r w:rsidR="00295D61">
        <w:rPr>
          <w:rFonts w:ascii="Arial" w:hAnsi="Arial" w:cs="Arial"/>
          <w:sz w:val="24"/>
          <w:szCs w:val="24"/>
        </w:rPr>
        <w:t xml:space="preserve"> </w:t>
      </w:r>
      <w:r w:rsidRPr="004212DC">
        <w:rPr>
          <w:rFonts w:ascii="Arial" w:hAnsi="Arial" w:cs="Arial"/>
          <w:sz w:val="24"/>
          <w:szCs w:val="24"/>
        </w:rPr>
        <w:t>go</w:t>
      </w:r>
      <w:r w:rsidR="00295D61">
        <w:rPr>
          <w:rFonts w:ascii="Arial" w:hAnsi="Arial" w:cs="Arial"/>
          <w:sz w:val="24"/>
          <w:szCs w:val="24"/>
        </w:rPr>
        <w:t>”</w:t>
      </w:r>
      <w:r w:rsidRPr="004212DC">
        <w:rPr>
          <w:rFonts w:ascii="Arial" w:hAnsi="Arial" w:cs="Arial"/>
          <w:sz w:val="24"/>
          <w:szCs w:val="24"/>
        </w:rPr>
        <w:t xml:space="preserve"> style plates ready to eat. At designated meals times.</w:t>
      </w:r>
    </w:p>
    <w:p w14:paraId="4B99056E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5719B1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Q – Is natural gas impacted by power outage?</w:t>
      </w:r>
    </w:p>
    <w:p w14:paraId="05ECD055" w14:textId="77777777" w:rsidR="00A10FBE" w:rsidRPr="004212DC" w:rsidRDefault="00A26456" w:rsidP="00A10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A – No…unless</w:t>
      </w:r>
      <w:r w:rsidR="00A10FBE" w:rsidRPr="004212DC">
        <w:rPr>
          <w:rFonts w:ascii="Arial" w:hAnsi="Arial" w:cs="Arial"/>
          <w:sz w:val="24"/>
          <w:szCs w:val="24"/>
        </w:rPr>
        <w:t xml:space="preserve"> they have electric pilots or starters and no thermostats unless it is on a battery, so they may need matches to start stoves and still not have heat or hot water.</w:t>
      </w:r>
    </w:p>
    <w:p w14:paraId="007E5AE0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Be sure to turn off </w:t>
      </w:r>
      <w:r w:rsidR="00A10FBE" w:rsidRPr="004212DC">
        <w:rPr>
          <w:rFonts w:ascii="Arial" w:hAnsi="Arial" w:cs="Arial"/>
          <w:sz w:val="24"/>
          <w:szCs w:val="24"/>
        </w:rPr>
        <w:t xml:space="preserve">electric </w:t>
      </w:r>
      <w:r w:rsidRPr="004212DC">
        <w:rPr>
          <w:rFonts w:ascii="Arial" w:hAnsi="Arial" w:cs="Arial"/>
          <w:sz w:val="24"/>
          <w:szCs w:val="24"/>
        </w:rPr>
        <w:t xml:space="preserve">appliances during outage, because you don't want </w:t>
      </w:r>
      <w:r w:rsidR="00A10FBE" w:rsidRPr="004212DC">
        <w:rPr>
          <w:rFonts w:ascii="Arial" w:hAnsi="Arial" w:cs="Arial"/>
          <w:sz w:val="24"/>
          <w:szCs w:val="24"/>
        </w:rPr>
        <w:t>devices/stoves to power</w:t>
      </w:r>
      <w:r w:rsidRPr="004212DC">
        <w:rPr>
          <w:rFonts w:ascii="Arial" w:hAnsi="Arial" w:cs="Arial"/>
          <w:sz w:val="24"/>
          <w:szCs w:val="24"/>
        </w:rPr>
        <w:t xml:space="preserve"> on without you knowing.</w:t>
      </w:r>
    </w:p>
    <w:p w14:paraId="1299C43A" w14:textId="77777777" w:rsidR="00A26456" w:rsidRPr="004212DC" w:rsidRDefault="00A26456" w:rsidP="00A10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ab/>
      </w:r>
    </w:p>
    <w:p w14:paraId="4DDBEF00" w14:textId="77777777" w:rsidR="00A10FBE" w:rsidRPr="004212DC" w:rsidRDefault="00A10FBE" w:rsidP="00A10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8C386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Ray Riordan</w:t>
      </w:r>
      <w:r w:rsidR="00A10FBE" w:rsidRPr="004212DC">
        <w:rPr>
          <w:rFonts w:ascii="Arial" w:hAnsi="Arial" w:cs="Arial"/>
          <w:sz w:val="24"/>
          <w:szCs w:val="24"/>
        </w:rPr>
        <w:t>, San Jose</w:t>
      </w:r>
    </w:p>
    <w:p w14:paraId="4D225E1B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Outreach messages sent out in </w:t>
      </w:r>
      <w:r w:rsidR="00A26456" w:rsidRPr="004212DC">
        <w:rPr>
          <w:rFonts w:ascii="Arial" w:hAnsi="Arial" w:cs="Arial"/>
          <w:sz w:val="24"/>
          <w:szCs w:val="24"/>
        </w:rPr>
        <w:t>English, Spanish, Vietnamese, Chinese (traditional and mandarin)</w:t>
      </w:r>
    </w:p>
    <w:p w14:paraId="469F7349" w14:textId="77777777" w:rsidR="00A10FBE" w:rsidRPr="004212DC" w:rsidRDefault="00A10FBE" w:rsidP="00A10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SVILC Report - SVILC has been activated since Sunday night and has fielded dozens of calls. </w:t>
      </w:r>
      <w:proofErr w:type="spellStart"/>
      <w:r w:rsidRPr="004212DC">
        <w:rPr>
          <w:rFonts w:ascii="Arial" w:hAnsi="Arial" w:cs="Arial"/>
          <w:sz w:val="24"/>
          <w:szCs w:val="24"/>
        </w:rPr>
        <w:t>We’e</w:t>
      </w:r>
      <w:proofErr w:type="spellEnd"/>
      <w:r w:rsidRPr="004212DC">
        <w:rPr>
          <w:rFonts w:ascii="Arial" w:hAnsi="Arial" w:cs="Arial"/>
          <w:sz w:val="24"/>
          <w:szCs w:val="24"/>
        </w:rPr>
        <w:t xml:space="preserve"> put several folks, mostly living in the Santa Cruz hills, into hotels as well.</w:t>
      </w:r>
    </w:p>
    <w:p w14:paraId="21927C69" w14:textId="77777777" w:rsidR="00A10FBE" w:rsidRDefault="00A10FBE" w:rsidP="00A10FB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City established an open purchase order and announced free cab rides with Bay Area cab, and provided a phone number to contact. (See San Jose Flash Reports under </w:t>
      </w:r>
      <w:hyperlink r:id="rId23" w:history="1">
        <w:r w:rsidRPr="004212DC">
          <w:rPr>
            <w:rStyle w:val="Hyperlink"/>
            <w:rFonts w:ascii="Arial" w:hAnsi="Arial" w:cs="Arial"/>
            <w:sz w:val="24"/>
            <w:szCs w:val="24"/>
          </w:rPr>
          <w:t>https://cadresv.org/response-relief/flood-response/</w:t>
        </w:r>
      </w:hyperlink>
      <w:r w:rsidRPr="004212DC">
        <w:rPr>
          <w:rFonts w:ascii="Arial" w:hAnsi="Arial" w:cs="Arial"/>
          <w:sz w:val="24"/>
          <w:szCs w:val="24"/>
        </w:rPr>
        <w:t xml:space="preserve"> (city/town/county/district updates)</w:t>
      </w:r>
    </w:p>
    <w:p w14:paraId="3CF2D8B6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C871D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Q - </w:t>
      </w:r>
      <w:r w:rsidR="00A26456" w:rsidRPr="004212DC">
        <w:rPr>
          <w:rFonts w:ascii="Arial" w:hAnsi="Arial" w:cs="Arial"/>
          <w:sz w:val="24"/>
          <w:szCs w:val="24"/>
        </w:rPr>
        <w:t>Is this update about Sure</w:t>
      </w:r>
      <w:r w:rsidRPr="004212DC">
        <w:rPr>
          <w:rFonts w:ascii="Arial" w:hAnsi="Arial" w:cs="Arial"/>
          <w:sz w:val="24"/>
          <w:szCs w:val="24"/>
        </w:rPr>
        <w:t xml:space="preserve"> </w:t>
      </w:r>
      <w:r w:rsidR="00A26456" w:rsidRPr="004212DC">
        <w:rPr>
          <w:rFonts w:ascii="Arial" w:hAnsi="Arial" w:cs="Arial"/>
          <w:sz w:val="24"/>
          <w:szCs w:val="24"/>
        </w:rPr>
        <w:t>Stay?</w:t>
      </w:r>
    </w:p>
    <w:p w14:paraId="05D3DB04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4212DC">
        <w:rPr>
          <w:rFonts w:ascii="Arial" w:hAnsi="Arial" w:cs="Arial"/>
          <w:sz w:val="24"/>
          <w:szCs w:val="24"/>
        </w:rPr>
        <w:t xml:space="preserve">- </w:t>
      </w:r>
      <w:r w:rsidR="00A26456" w:rsidRPr="004212DC">
        <w:rPr>
          <w:rFonts w:ascii="Arial" w:hAnsi="Arial" w:cs="Arial"/>
          <w:sz w:val="24"/>
          <w:szCs w:val="24"/>
        </w:rPr>
        <w:t xml:space="preserve"> No</w:t>
      </w:r>
      <w:proofErr w:type="gramEnd"/>
      <w:r w:rsidR="00A26456" w:rsidRPr="004212DC">
        <w:rPr>
          <w:rFonts w:ascii="Arial" w:hAnsi="Arial" w:cs="Arial"/>
          <w:sz w:val="24"/>
          <w:szCs w:val="24"/>
        </w:rPr>
        <w:t xml:space="preserve"> not Sure Stay.</w:t>
      </w:r>
      <w:r w:rsidRPr="004212DC">
        <w:rPr>
          <w:rFonts w:ascii="Arial" w:hAnsi="Arial" w:cs="Arial"/>
          <w:sz w:val="24"/>
          <w:szCs w:val="24"/>
        </w:rPr>
        <w:t xml:space="preserve"> CADRE will follow up for next week.</w:t>
      </w:r>
    </w:p>
    <w:p w14:paraId="0FB78278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9606FB" w14:textId="2F16F44C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Q - </w:t>
      </w:r>
      <w:r w:rsidR="00A26456" w:rsidRPr="004212DC">
        <w:rPr>
          <w:rFonts w:ascii="Arial" w:hAnsi="Arial" w:cs="Arial"/>
          <w:sz w:val="24"/>
          <w:szCs w:val="24"/>
        </w:rPr>
        <w:t>What did the seniors in the apartment house eat for 4 days with food spoiling and no way to cook?</w:t>
      </w:r>
      <w:r w:rsidR="00295D61">
        <w:rPr>
          <w:rFonts w:ascii="Arial" w:hAnsi="Arial" w:cs="Arial"/>
          <w:sz w:val="24"/>
          <w:szCs w:val="24"/>
        </w:rPr>
        <w:t xml:space="preserve"> Araceli will advise.</w:t>
      </w:r>
    </w:p>
    <w:p w14:paraId="1FC39945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ab/>
      </w:r>
    </w:p>
    <w:p w14:paraId="7F148EEA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Q - </w:t>
      </w:r>
      <w:r w:rsidR="00A26456" w:rsidRPr="004212DC">
        <w:rPr>
          <w:rFonts w:ascii="Arial" w:hAnsi="Arial" w:cs="Arial"/>
          <w:sz w:val="24"/>
          <w:szCs w:val="24"/>
        </w:rPr>
        <w:t>What about elderly living alone?   I know in my mom’s case she couldn’t leave her house when the power was out because she couldn’t open her garage door. I needed to go pick her up because it was getting too cold at her house and she ran out of matches (I think her strength was too low—she couldn’t activate a lighter either) so she couldn’t even use her gas stove to cook.</w:t>
      </w:r>
    </w:p>
    <w:p w14:paraId="34CE0A41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19FA9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Q - </w:t>
      </w:r>
      <w:r w:rsidR="00A26456" w:rsidRPr="004212DC">
        <w:rPr>
          <w:rFonts w:ascii="Arial" w:hAnsi="Arial" w:cs="Arial"/>
          <w:sz w:val="24"/>
          <w:szCs w:val="24"/>
        </w:rPr>
        <w:t>Does PG&amp;E remove people from medical baseline list without communicating with them first?</w:t>
      </w:r>
    </w:p>
    <w:p w14:paraId="62EBF3C5" w14:textId="23A2E4F9" w:rsidR="00A10FBE" w:rsidRDefault="00295D61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Checking.</w:t>
      </w:r>
    </w:p>
    <w:p w14:paraId="42DABBFA" w14:textId="77777777" w:rsidR="00295D61" w:rsidRPr="004212DC" w:rsidRDefault="00295D61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DDCC2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Q - </w:t>
      </w:r>
      <w:r w:rsidR="00A26456" w:rsidRPr="004212DC">
        <w:rPr>
          <w:rFonts w:ascii="Arial" w:hAnsi="Arial" w:cs="Arial"/>
          <w:sz w:val="24"/>
          <w:szCs w:val="24"/>
        </w:rPr>
        <w:t xml:space="preserve">Does 211 </w:t>
      </w:r>
      <w:proofErr w:type="gramStart"/>
      <w:r w:rsidR="00A26456" w:rsidRPr="004212DC">
        <w:rPr>
          <w:rFonts w:ascii="Arial" w:hAnsi="Arial" w:cs="Arial"/>
          <w:sz w:val="24"/>
          <w:szCs w:val="24"/>
        </w:rPr>
        <w:t>work</w:t>
      </w:r>
      <w:proofErr w:type="gramEnd"/>
      <w:r w:rsidR="00A26456" w:rsidRPr="004212DC">
        <w:rPr>
          <w:rFonts w:ascii="Arial" w:hAnsi="Arial" w:cs="Arial"/>
          <w:sz w:val="24"/>
          <w:szCs w:val="24"/>
        </w:rPr>
        <w:t xml:space="preserve"> from a cell phone or do they need a land line?</w:t>
      </w:r>
      <w:r w:rsidRPr="004212DC">
        <w:rPr>
          <w:rFonts w:ascii="Arial" w:hAnsi="Arial" w:cs="Arial"/>
          <w:sz w:val="24"/>
          <w:szCs w:val="24"/>
        </w:rPr>
        <w:t xml:space="preserve"> Because if they have VOIP - power outage means no land line unless they have an </w:t>
      </w:r>
      <w:proofErr w:type="gramStart"/>
      <w:r w:rsidRPr="004212DC">
        <w:rPr>
          <w:rFonts w:ascii="Arial" w:hAnsi="Arial" w:cs="Arial"/>
          <w:sz w:val="24"/>
          <w:szCs w:val="24"/>
        </w:rPr>
        <w:t>old fashioned</w:t>
      </w:r>
      <w:proofErr w:type="gramEnd"/>
      <w:r w:rsidRPr="004212DC">
        <w:rPr>
          <w:rFonts w:ascii="Arial" w:hAnsi="Arial" w:cs="Arial"/>
          <w:sz w:val="24"/>
          <w:szCs w:val="24"/>
        </w:rPr>
        <w:t xml:space="preserve"> connection</w:t>
      </w:r>
    </w:p>
    <w:p w14:paraId="7011B750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A – Works on Cell Phone</w:t>
      </w:r>
    </w:p>
    <w:p w14:paraId="6D98A12B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5DCDC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211 call center was not notified of some of these resources and I think that people assume they would get all the information and may not look elsewhere.</w:t>
      </w:r>
    </w:p>
    <w:p w14:paraId="3D4E7611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211 reported out on OA call and later verified that they were contacted by PG&amp;E with the services.</w:t>
      </w:r>
    </w:p>
    <w:p w14:paraId="2946DB82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B8AA1" w14:textId="3EE4F46C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RESOURCE: </w:t>
      </w:r>
      <w:r w:rsidR="00A26456" w:rsidRPr="004212DC">
        <w:rPr>
          <w:rFonts w:ascii="Arial" w:hAnsi="Arial" w:cs="Arial"/>
          <w:sz w:val="24"/>
          <w:szCs w:val="24"/>
        </w:rPr>
        <w:t>Should anyone know of at</w:t>
      </w:r>
      <w:r w:rsidR="000D7525">
        <w:rPr>
          <w:rFonts w:ascii="Arial" w:hAnsi="Arial" w:cs="Arial"/>
          <w:sz w:val="24"/>
          <w:szCs w:val="24"/>
        </w:rPr>
        <w:t>-</w:t>
      </w:r>
      <w:r w:rsidR="00A26456" w:rsidRPr="004212DC">
        <w:rPr>
          <w:rFonts w:ascii="Arial" w:hAnsi="Arial" w:cs="Arial"/>
          <w:sz w:val="24"/>
          <w:szCs w:val="24"/>
        </w:rPr>
        <w:t>risk sites that lose power for an extended amount of time and need hot meals please have them email me at trish@marthas-kitchen.org. We are happy to help.</w:t>
      </w:r>
    </w:p>
    <w:p w14:paraId="6B699379" w14:textId="5C6A43EE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8CF8F9" w14:textId="77777777" w:rsidR="00A26456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Re 2-1-1: </w:t>
      </w:r>
      <w:r w:rsidR="00A26456" w:rsidRPr="004212DC">
        <w:rPr>
          <w:rFonts w:ascii="Arial" w:hAnsi="Arial" w:cs="Arial"/>
          <w:sz w:val="24"/>
          <w:szCs w:val="24"/>
        </w:rPr>
        <w:t>Access and functional need individuals who are electricity-dependent if they are eligible with food, lodging, and/or transportation and as usual assist with community social services for those in need.</w:t>
      </w:r>
    </w:p>
    <w:p w14:paraId="3FE9F23F" w14:textId="77777777" w:rsidR="00A10FBE" w:rsidRPr="004212DC" w:rsidRDefault="00A10FBE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1B311" w14:textId="77777777" w:rsidR="000D7525" w:rsidRDefault="000D7525" w:rsidP="000D7525">
      <w:pPr>
        <w:spacing w:after="0" w:line="240" w:lineRule="auto"/>
      </w:pPr>
      <w:proofErr w:type="spellStart"/>
      <w:r w:rsidRPr="41BE4B6D">
        <w:rPr>
          <w:rFonts w:ascii="Arial" w:hAnsi="Arial" w:cs="Arial"/>
          <w:sz w:val="24"/>
          <w:szCs w:val="24"/>
        </w:rPr>
        <w:t>CalFresh</w:t>
      </w:r>
      <w:proofErr w:type="spellEnd"/>
      <w:r w:rsidRPr="41BE4B6D">
        <w:rPr>
          <w:rFonts w:ascii="Arial" w:hAnsi="Arial" w:cs="Arial"/>
          <w:sz w:val="24"/>
          <w:szCs w:val="24"/>
        </w:rPr>
        <w:t xml:space="preserve"> Disaster Response </w:t>
      </w:r>
    </w:p>
    <w:p w14:paraId="3ABF793B" w14:textId="77777777" w:rsidR="000D7525" w:rsidRDefault="000D7525" w:rsidP="000D752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Pr="00224A10">
          <w:rPr>
            <w:rStyle w:val="Hyperlink"/>
            <w:rFonts w:ascii="Arial" w:hAnsi="Arial" w:cs="Arial"/>
            <w:sz w:val="24"/>
            <w:szCs w:val="24"/>
          </w:rPr>
          <w:t>https://www.cdss.ca.gov/infor</w:t>
        </w:r>
        <w:r w:rsidRPr="00224A10">
          <w:rPr>
            <w:rStyle w:val="Hyperlink"/>
            <w:rFonts w:ascii="Arial" w:hAnsi="Arial" w:cs="Arial"/>
            <w:sz w:val="24"/>
            <w:szCs w:val="24"/>
          </w:rPr>
          <w:t>e</w:t>
        </w:r>
        <w:r w:rsidRPr="00224A10">
          <w:rPr>
            <w:rStyle w:val="Hyperlink"/>
            <w:rFonts w:ascii="Arial" w:hAnsi="Arial" w:cs="Arial"/>
            <w:sz w:val="24"/>
            <w:szCs w:val="24"/>
          </w:rPr>
          <w:t>sources/calfresh/disaster-calfresh</w:t>
        </w:r>
      </w:hyperlink>
    </w:p>
    <w:p w14:paraId="08CE6F91" w14:textId="77777777" w:rsidR="00AE5073" w:rsidRPr="004212DC" w:rsidRDefault="00AE5073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D7A9C7" w14:textId="2DB1E999" w:rsidR="00AE5073" w:rsidRPr="004212DC" w:rsidRDefault="00AE5073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Post found on Twitter – Will a shelter or overnight warming center be appropriate for everyone? Do cities need additional plans? How to get the wor</w:t>
      </w:r>
      <w:r w:rsidR="000D7525">
        <w:rPr>
          <w:rFonts w:ascii="Arial" w:hAnsi="Arial" w:cs="Arial"/>
          <w:sz w:val="24"/>
          <w:szCs w:val="24"/>
        </w:rPr>
        <w:t>d</w:t>
      </w:r>
      <w:r w:rsidRPr="004212DC">
        <w:rPr>
          <w:rFonts w:ascii="Arial" w:hAnsi="Arial" w:cs="Arial"/>
          <w:sz w:val="24"/>
          <w:szCs w:val="24"/>
        </w:rPr>
        <w:t xml:space="preserve"> out to individuals that don’t realize any resources are available.</w:t>
      </w:r>
    </w:p>
    <w:p w14:paraId="61CDCEAD" w14:textId="77777777" w:rsidR="00AE5073" w:rsidRPr="004212DC" w:rsidRDefault="000B6015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424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0077F5" wp14:editId="07777777">
            <wp:extent cx="6657975" cy="26003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808A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>12:26:25 From Valeri M - Cal OES Voluntary Agency Liaison to Everyone:</w:t>
      </w:r>
    </w:p>
    <w:p w14:paraId="4523FA05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ab/>
        <w:t xml:space="preserve">Thank </w:t>
      </w:r>
      <w:proofErr w:type="gramStart"/>
      <w:r w:rsidRPr="004212DC">
        <w:rPr>
          <w:rFonts w:ascii="Arial" w:hAnsi="Arial" w:cs="Arial"/>
          <w:sz w:val="24"/>
          <w:szCs w:val="24"/>
        </w:rPr>
        <w:t>you Marsha</w:t>
      </w:r>
      <w:proofErr w:type="gramEnd"/>
      <w:r w:rsidRPr="004212DC">
        <w:rPr>
          <w:rFonts w:ascii="Arial" w:hAnsi="Arial" w:cs="Arial"/>
          <w:sz w:val="24"/>
          <w:szCs w:val="24"/>
        </w:rPr>
        <w:t>! Excellent work. :)</w:t>
      </w:r>
    </w:p>
    <w:p w14:paraId="0BA99D91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 xml:space="preserve">12:26:36 From </w:t>
      </w:r>
      <w:proofErr w:type="spellStart"/>
      <w:r w:rsidRPr="004212DC">
        <w:rPr>
          <w:rFonts w:ascii="Arial" w:hAnsi="Arial" w:cs="Arial"/>
          <w:sz w:val="24"/>
          <w:szCs w:val="24"/>
        </w:rPr>
        <w:t>ann</w:t>
      </w:r>
      <w:proofErr w:type="spellEnd"/>
      <w:r w:rsidRPr="004212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12DC">
        <w:rPr>
          <w:rFonts w:ascii="Arial" w:hAnsi="Arial" w:cs="Arial"/>
          <w:sz w:val="24"/>
          <w:szCs w:val="24"/>
        </w:rPr>
        <w:t>Herosy</w:t>
      </w:r>
      <w:proofErr w:type="spellEnd"/>
      <w:r w:rsidR="00AE5073" w:rsidRPr="004212DC">
        <w:rPr>
          <w:rFonts w:ascii="Arial" w:hAnsi="Arial" w:cs="Arial"/>
          <w:sz w:val="24"/>
          <w:szCs w:val="24"/>
        </w:rPr>
        <w:t>-Red Cross</w:t>
      </w:r>
      <w:r w:rsidRPr="004212DC">
        <w:rPr>
          <w:rFonts w:ascii="Arial" w:hAnsi="Arial" w:cs="Arial"/>
          <w:sz w:val="24"/>
          <w:szCs w:val="24"/>
        </w:rPr>
        <w:t xml:space="preserve"> to Everyone:</w:t>
      </w:r>
    </w:p>
    <w:p w14:paraId="2BA5CF39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12DC">
        <w:rPr>
          <w:rFonts w:ascii="Arial" w:hAnsi="Arial" w:cs="Arial"/>
          <w:sz w:val="24"/>
          <w:szCs w:val="24"/>
        </w:rPr>
        <w:tab/>
        <w:t>Excellent meeting.  Thank you, Marsha.</w:t>
      </w:r>
    </w:p>
    <w:p w14:paraId="6BB9E253" w14:textId="77777777" w:rsidR="00A26456" w:rsidRPr="004212DC" w:rsidRDefault="00A26456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E523C" w14:textId="77777777" w:rsidR="00DA4A9A" w:rsidRPr="004212DC" w:rsidRDefault="00DA4A9A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8EE028" w14:textId="77777777" w:rsidR="00DA4A9A" w:rsidRPr="004212DC" w:rsidRDefault="00DA4A9A" w:rsidP="00A26456">
      <w:pPr>
        <w:spacing w:after="0" w:line="240" w:lineRule="auto"/>
        <w:rPr>
          <w:rFonts w:ascii="Arial" w:hAnsi="Arial" w:cs="Arial"/>
          <w:color w:val="455560"/>
          <w:sz w:val="24"/>
          <w:szCs w:val="24"/>
          <w:shd w:val="clear" w:color="auto" w:fill="FFFFFF"/>
        </w:rPr>
      </w:pPr>
      <w:r w:rsidRPr="004212DC">
        <w:rPr>
          <w:rStyle w:val="Strong"/>
          <w:rFonts w:ascii="Arial" w:hAnsi="Arial" w:cs="Arial"/>
          <w:color w:val="455560"/>
          <w:sz w:val="24"/>
          <w:szCs w:val="24"/>
          <w:bdr w:val="none" w:sz="0" w:space="0" w:color="auto" w:frame="1"/>
          <w:shd w:val="clear" w:color="auto" w:fill="FFFFFF"/>
        </w:rPr>
        <w:t>Storm Inconvenience Program:</w:t>
      </w:r>
      <w:r w:rsidRPr="004212DC">
        <w:rPr>
          <w:rFonts w:ascii="Arial" w:hAnsi="Arial" w:cs="Arial"/>
          <w:color w:val="455560"/>
          <w:sz w:val="24"/>
          <w:szCs w:val="24"/>
        </w:rPr>
        <w:br/>
      </w:r>
      <w:r w:rsidRPr="004212DC">
        <w:rPr>
          <w:rFonts w:ascii="Arial" w:hAnsi="Arial" w:cs="Arial"/>
          <w:color w:val="455560"/>
          <w:sz w:val="24"/>
          <w:szCs w:val="24"/>
          <w:shd w:val="clear" w:color="auto" w:fill="FFFFFF"/>
        </w:rPr>
        <w:t xml:space="preserve">Residents who lost power for 48 hours or more may be eligible for a storm inconvenience payment </w:t>
      </w:r>
      <w:r w:rsidRPr="004212DC">
        <w:rPr>
          <w:rFonts w:ascii="Arial" w:hAnsi="Arial" w:cs="Arial"/>
          <w:color w:val="455560"/>
          <w:sz w:val="24"/>
          <w:szCs w:val="24"/>
          <w:shd w:val="clear" w:color="auto" w:fill="FFFFFF"/>
        </w:rPr>
        <w:lastRenderedPageBreak/>
        <w:t>from PG&amp;E. Visit the website for more information.  </w:t>
      </w:r>
      <w:hyperlink r:id="rId26" w:tgtFrame="_blank" w:history="1">
        <w:r w:rsidRPr="004212DC">
          <w:rPr>
            <w:rStyle w:val="Hyperlink"/>
            <w:rFonts w:ascii="Arial" w:hAnsi="Arial" w:cs="Arial"/>
            <w:b/>
            <w:bCs/>
            <w:color w:val="007FB1"/>
            <w:sz w:val="24"/>
            <w:szCs w:val="24"/>
            <w:bdr w:val="none" w:sz="0" w:space="0" w:color="auto" w:frame="1"/>
            <w:shd w:val="clear" w:color="auto" w:fill="FFFFFF"/>
          </w:rPr>
          <w:t>https://www.pge.com/en/outages-and-safety/outage-preparedness-and-support/general-outage-resources/outage-compensation-programs.html</w:t>
        </w:r>
      </w:hyperlink>
      <w:r w:rsidRPr="004212DC">
        <w:rPr>
          <w:rFonts w:ascii="Arial" w:hAnsi="Arial" w:cs="Arial"/>
          <w:color w:val="455560"/>
          <w:sz w:val="24"/>
          <w:szCs w:val="24"/>
          <w:shd w:val="clear" w:color="auto" w:fill="FFFFFF"/>
        </w:rPr>
        <w:t>.</w:t>
      </w:r>
    </w:p>
    <w:p w14:paraId="52E56223" w14:textId="77777777" w:rsidR="004212DC" w:rsidRPr="004212DC" w:rsidRDefault="004212DC" w:rsidP="00A26456">
      <w:pPr>
        <w:spacing w:after="0" w:line="240" w:lineRule="auto"/>
        <w:rPr>
          <w:rFonts w:ascii="Arial" w:hAnsi="Arial" w:cs="Arial"/>
          <w:color w:val="455560"/>
          <w:sz w:val="24"/>
          <w:szCs w:val="24"/>
          <w:shd w:val="clear" w:color="auto" w:fill="FFFFFF"/>
        </w:rPr>
      </w:pPr>
    </w:p>
    <w:p w14:paraId="36988928" w14:textId="77777777" w:rsidR="004212DC" w:rsidRDefault="004212DC" w:rsidP="004212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5560"/>
        </w:rPr>
      </w:pPr>
      <w:r w:rsidRPr="004212DC">
        <w:rPr>
          <w:rStyle w:val="Strong"/>
          <w:rFonts w:ascii="Arial" w:hAnsi="Arial" w:cs="Arial"/>
          <w:color w:val="455560"/>
          <w:bdr w:val="none" w:sz="0" w:space="0" w:color="auto" w:frame="1"/>
        </w:rPr>
        <w:t>You May Qualify for a Backup Battery:</w:t>
      </w:r>
      <w:r w:rsidRPr="004212DC">
        <w:rPr>
          <w:rFonts w:ascii="Arial" w:hAnsi="Arial" w:cs="Arial"/>
          <w:color w:val="455560"/>
        </w:rPr>
        <w:br/>
        <w:t>Residents who rely on a medical device, assistive technology or durable medical equipment may qualify for the PG&amp;E program that supplies customers with a backup portable battery. Sign up now to prepare for future emergencies. To learn more about the program visit </w:t>
      </w:r>
      <w:hyperlink r:id="rId27" w:tgtFrame="_blank" w:history="1">
        <w:r w:rsidRPr="004212DC">
          <w:rPr>
            <w:rStyle w:val="Hyperlink"/>
            <w:rFonts w:ascii="Arial" w:hAnsi="Arial" w:cs="Arial"/>
            <w:b/>
            <w:bCs/>
            <w:color w:val="007FB1"/>
            <w:bdr w:val="none" w:sz="0" w:space="0" w:color="auto" w:frame="1"/>
          </w:rPr>
          <w:t>https://www.pge.com/en/account/billing-and-assistance/financial-assistance/portable-battery-program.html#pbphowitworks</w:t>
        </w:r>
      </w:hyperlink>
      <w:r w:rsidRPr="004212DC">
        <w:rPr>
          <w:rFonts w:ascii="Arial" w:hAnsi="Arial" w:cs="Arial"/>
          <w:color w:val="455560"/>
        </w:rPr>
        <w:t>.</w:t>
      </w:r>
    </w:p>
    <w:p w14:paraId="49C9C64D" w14:textId="77777777" w:rsidR="000D7525" w:rsidRPr="004212DC" w:rsidRDefault="000D7525" w:rsidP="004212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5560"/>
        </w:rPr>
      </w:pPr>
    </w:p>
    <w:p w14:paraId="6F26A953" w14:textId="77777777" w:rsidR="004212DC" w:rsidRPr="004212DC" w:rsidRDefault="004212DC" w:rsidP="004212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5560"/>
        </w:rPr>
      </w:pPr>
      <w:r w:rsidRPr="004212DC">
        <w:rPr>
          <w:rStyle w:val="Strong"/>
          <w:rFonts w:ascii="Arial" w:hAnsi="Arial" w:cs="Arial"/>
          <w:color w:val="455560"/>
          <w:bdr w:val="none" w:sz="0" w:space="0" w:color="auto" w:frame="1"/>
        </w:rPr>
        <w:t>Food Safety:</w:t>
      </w:r>
      <w:r w:rsidRPr="004212DC">
        <w:rPr>
          <w:rFonts w:ascii="Arial" w:hAnsi="Arial" w:cs="Arial"/>
          <w:b/>
          <w:bCs/>
          <w:color w:val="455560"/>
          <w:bdr w:val="none" w:sz="0" w:space="0" w:color="auto" w:frame="1"/>
        </w:rPr>
        <w:br/>
      </w:r>
      <w:r w:rsidRPr="004212DC">
        <w:rPr>
          <w:rFonts w:ascii="Arial" w:hAnsi="Arial" w:cs="Arial"/>
          <w:color w:val="455560"/>
        </w:rPr>
        <w:t>According to the United States Department of Agriculture, your refrigerator will keep food safe for up to four hours during a power outage. Keep the door closed as much as possible. Discard refrigerated perishable food such as meat, poultry, fish, eggs, and leftovers after four hours without power. After a power outage, never taste food to determine its safety. You must evaluate each item separately.</w:t>
      </w:r>
    </w:p>
    <w:p w14:paraId="66BA0618" w14:textId="77777777" w:rsidR="004212DC" w:rsidRPr="004212DC" w:rsidRDefault="004212DC" w:rsidP="004212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5560"/>
        </w:rPr>
      </w:pPr>
      <w:r w:rsidRPr="004212DC">
        <w:rPr>
          <w:rFonts w:ascii="Arial" w:hAnsi="Arial" w:cs="Arial"/>
          <w:color w:val="455560"/>
        </w:rPr>
        <w:t>For a list of food items and their safe storage times and temperatures, visit </w:t>
      </w:r>
      <w:hyperlink r:id="rId28" w:tgtFrame="_blank" w:tooltip="https://www.foodsafety.gov/food-safety-charts/food-safety-during-power-outage" w:history="1">
        <w:r w:rsidRPr="004212DC">
          <w:rPr>
            <w:rStyle w:val="Hyperlink"/>
            <w:rFonts w:ascii="Arial" w:hAnsi="Arial" w:cs="Arial"/>
            <w:b/>
            <w:bCs/>
            <w:color w:val="007FB1"/>
            <w:bdr w:val="none" w:sz="0" w:space="0" w:color="auto" w:frame="1"/>
          </w:rPr>
          <w:t>https://www.foodsafety.gov/food-safety-charts/food-safety-during-power-outage</w:t>
        </w:r>
      </w:hyperlink>
      <w:r w:rsidRPr="004212DC">
        <w:rPr>
          <w:rFonts w:ascii="Arial" w:hAnsi="Arial" w:cs="Arial"/>
          <w:color w:val="455560"/>
        </w:rPr>
        <w:t>.</w:t>
      </w:r>
    </w:p>
    <w:p w14:paraId="07547A01" w14:textId="77777777" w:rsidR="004212DC" w:rsidRPr="004212DC" w:rsidRDefault="004212DC" w:rsidP="00A264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D9880" w14:textId="77777777" w:rsidR="004212DC" w:rsidRPr="004212DC" w:rsidRDefault="004212DC" w:rsidP="004212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55560"/>
        </w:rPr>
      </w:pPr>
      <w:r w:rsidRPr="004212DC">
        <w:rPr>
          <w:rStyle w:val="Strong"/>
          <w:rFonts w:ascii="Arial" w:hAnsi="Arial" w:cs="Arial"/>
          <w:color w:val="455560"/>
          <w:bdr w:val="none" w:sz="0" w:space="0" w:color="auto" w:frame="1"/>
        </w:rPr>
        <w:t>Medication Safety</w:t>
      </w:r>
      <w:r w:rsidRPr="004212DC">
        <w:rPr>
          <w:rFonts w:ascii="Arial" w:hAnsi="Arial" w:cs="Arial"/>
          <w:color w:val="455560"/>
        </w:rPr>
        <w:br/>
        <w:t>Some drugs require refrigeration to keep their strength, including many liquid drugs.</w:t>
      </w:r>
    </w:p>
    <w:p w14:paraId="75686204" w14:textId="77777777" w:rsidR="004212DC" w:rsidRPr="004212DC" w:rsidRDefault="004212DC" w:rsidP="004212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When the power is out for a day or more, throw away any medication that should be refrigerated, unless the drug’s label says otherwise.</w:t>
      </w:r>
    </w:p>
    <w:p w14:paraId="676CBE25" w14:textId="77777777" w:rsidR="004212DC" w:rsidRPr="004212DC" w:rsidRDefault="004212DC" w:rsidP="004212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If a life depends on the refrigerated drug, but the medications have been at room temperature, use them only until a new supply is available.</w:t>
      </w:r>
    </w:p>
    <w:p w14:paraId="02B3F182" w14:textId="77777777" w:rsidR="004212DC" w:rsidRPr="004212DC" w:rsidRDefault="004212DC" w:rsidP="004212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Replace all refrigerated drugs as soon as possible.</w:t>
      </w:r>
    </w:p>
    <w:p w14:paraId="4F943920" w14:textId="77777777" w:rsidR="004212DC" w:rsidRPr="004212DC" w:rsidRDefault="004212DC" w:rsidP="004212DC">
      <w:pPr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ind w:left="1020"/>
        <w:rPr>
          <w:rFonts w:ascii="Arial" w:hAnsi="Arial" w:cs="Arial"/>
          <w:color w:val="455560"/>
          <w:sz w:val="24"/>
          <w:szCs w:val="24"/>
        </w:rPr>
      </w:pPr>
      <w:r w:rsidRPr="004212DC">
        <w:rPr>
          <w:rFonts w:ascii="Arial" w:hAnsi="Arial" w:cs="Arial"/>
          <w:color w:val="455560"/>
          <w:sz w:val="24"/>
          <w:szCs w:val="24"/>
        </w:rPr>
        <w:t>More information from the CDC here: </w:t>
      </w:r>
      <w:hyperlink r:id="rId29" w:tgtFrame="_blank" w:history="1">
        <w:r w:rsidRPr="004212DC">
          <w:rPr>
            <w:rStyle w:val="Hyperlink"/>
            <w:rFonts w:ascii="Arial" w:hAnsi="Arial" w:cs="Arial"/>
            <w:b/>
            <w:bCs/>
            <w:color w:val="007FB1"/>
            <w:sz w:val="24"/>
            <w:szCs w:val="24"/>
            <w:bdr w:val="none" w:sz="0" w:space="0" w:color="auto" w:frame="1"/>
          </w:rPr>
          <w:t>https://www.cdc.gov/disasters/poweroutage/needtoknow.html</w:t>
        </w:r>
      </w:hyperlink>
    </w:p>
    <w:p w14:paraId="68F9BE04" w14:textId="73BCE0B1" w:rsidR="41BE4B6D" w:rsidRDefault="41BE4B6D" w:rsidP="41BE4B6D">
      <w:pPr>
        <w:spacing w:after="0" w:line="240" w:lineRule="auto"/>
      </w:pPr>
    </w:p>
    <w:p w14:paraId="2B233243" w14:textId="3386DC50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SCC-</w:t>
      </w:r>
      <w:proofErr w:type="gramStart"/>
      <w:r w:rsidRPr="41BE4B6D">
        <w:rPr>
          <w:rFonts w:ascii="Arial" w:hAnsi="Arial" w:cs="Arial"/>
          <w:sz w:val="24"/>
          <w:szCs w:val="24"/>
        </w:rPr>
        <w:t>SPN  info@santaclaracountycoc.org</w:t>
      </w:r>
      <w:proofErr w:type="gramEnd"/>
      <w:r w:rsidRPr="41BE4B6D">
        <w:rPr>
          <w:rFonts w:ascii="Arial" w:hAnsi="Arial" w:cs="Arial"/>
          <w:sz w:val="24"/>
          <w:szCs w:val="24"/>
        </w:rPr>
        <w:t xml:space="preserve">  specify the name of the group (SCC-SPN)</w:t>
      </w:r>
      <w:r w:rsidR="000D7525">
        <w:rPr>
          <w:rFonts w:ascii="Arial" w:hAnsi="Arial" w:cs="Arial"/>
          <w:sz w:val="24"/>
          <w:szCs w:val="24"/>
        </w:rPr>
        <w:t xml:space="preserve"> List Serve for case workers.</w:t>
      </w:r>
    </w:p>
    <w:p w14:paraId="5256B1DD" w14:textId="3004E156" w:rsidR="41BE4B6D" w:rsidRDefault="41BE4B6D" w:rsidP="41BE4B6D">
      <w:pPr>
        <w:spacing w:after="0" w:line="240" w:lineRule="auto"/>
      </w:pPr>
    </w:p>
    <w:p w14:paraId="568B5914" w14:textId="590B129A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Medical Baseline https://www.pge.com/en/account/billing-and-assistance/financial-assistance/medical-baseline-program.html</w:t>
      </w:r>
    </w:p>
    <w:p w14:paraId="77084EF1" w14:textId="0AD83079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 xml:space="preserve"> </w:t>
      </w:r>
    </w:p>
    <w:p w14:paraId="67F2E63C" w14:textId="5C99F474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Inconvenience Fee https://www.pge.com/en/outages-and-safety/outage-preparedness-and-support/general-outage-resources/outage-compensation-</w:t>
      </w:r>
      <w:r w:rsidRPr="41BE4B6D">
        <w:rPr>
          <w:rFonts w:ascii="Arial" w:hAnsi="Arial" w:cs="Arial"/>
          <w:sz w:val="24"/>
          <w:szCs w:val="24"/>
        </w:rPr>
        <w:lastRenderedPageBreak/>
        <w:t>programs.html#:~:text=extended%20your%20outage.-,Payment%20amount,72%20to%2096%20hours%3A%20%2450</w:t>
      </w:r>
    </w:p>
    <w:p w14:paraId="6F55783B" w14:textId="1CF27F13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 xml:space="preserve"> </w:t>
      </w:r>
    </w:p>
    <w:p w14:paraId="51CB228E" w14:textId="733FAD4A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Disability Disaster Access &amp; Resources</w:t>
      </w:r>
    </w:p>
    <w:p w14:paraId="3EEA0B94" w14:textId="76CBDEE9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https://disabilitydisasteraccess.org/get-services/</w:t>
      </w:r>
    </w:p>
    <w:p w14:paraId="6FEB03D7" w14:textId="0BD3ADE6" w:rsidR="41BE4B6D" w:rsidRPr="000D7525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Silicon Valley Independent Living Center</w:t>
      </w:r>
      <w:r w:rsidR="000D7525">
        <w:t xml:space="preserve"> </w:t>
      </w:r>
      <w:hyperlink r:id="rId30" w:history="1">
        <w:r w:rsidR="000D7525" w:rsidRPr="00224A10">
          <w:rPr>
            <w:rStyle w:val="Hyperlink"/>
            <w:rFonts w:ascii="Arial" w:hAnsi="Arial" w:cs="Arial"/>
            <w:sz w:val="24"/>
            <w:szCs w:val="24"/>
          </w:rPr>
          <w:t>https://svilc.org/programs/</w:t>
        </w:r>
      </w:hyperlink>
    </w:p>
    <w:p w14:paraId="31BD7A38" w14:textId="5976C967" w:rsidR="41BE4B6D" w:rsidRDefault="41BE4B6D" w:rsidP="41BE4B6D">
      <w:pPr>
        <w:spacing w:after="0" w:line="240" w:lineRule="auto"/>
      </w:pPr>
    </w:p>
    <w:p w14:paraId="0D8204C0" w14:textId="13B6E744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Unhoused Support Survey</w:t>
      </w:r>
    </w:p>
    <w:p w14:paraId="2F07BD35" w14:textId="62E77D29" w:rsidR="41BE4B6D" w:rsidRDefault="000D7525" w:rsidP="41BE4B6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1" w:history="1">
        <w:r w:rsidRPr="00224A10">
          <w:rPr>
            <w:rStyle w:val="Hyperlink"/>
            <w:rFonts w:ascii="Arial" w:hAnsi="Arial" w:cs="Arial"/>
            <w:sz w:val="24"/>
            <w:szCs w:val="24"/>
          </w:rPr>
          <w:t>https://docs.google.com/forms/d/e/1FAIpQLSe8PwnNTCrJktuzlOEbzwFh8Kua3JNpejP1adPqz9HaVyLf2A/viewform</w:t>
        </w:r>
      </w:hyperlink>
    </w:p>
    <w:p w14:paraId="4844F34D" w14:textId="15231F29" w:rsidR="41BE4B6D" w:rsidRDefault="41BE4B6D" w:rsidP="41BE4B6D">
      <w:pPr>
        <w:spacing w:after="0" w:line="240" w:lineRule="auto"/>
      </w:pPr>
    </w:p>
    <w:p w14:paraId="331DF7BF" w14:textId="2F125ACD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Palo Alto Services for the Unhoused</w:t>
      </w:r>
    </w:p>
    <w:p w14:paraId="245854D9" w14:textId="529763E7" w:rsidR="41BE4B6D" w:rsidRDefault="000D7525" w:rsidP="41BE4B6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2" w:history="1">
        <w:r w:rsidRPr="00224A10">
          <w:rPr>
            <w:rStyle w:val="Hyperlink"/>
            <w:rFonts w:ascii="Arial" w:hAnsi="Arial" w:cs="Arial"/>
            <w:sz w:val="24"/>
            <w:szCs w:val="24"/>
          </w:rPr>
          <w:t>https://www.cityofpaloalto.org/Departments/Community-Services/Human-Services/Information-and-Referral/Services-for-the-Unhoused</w:t>
        </w:r>
      </w:hyperlink>
    </w:p>
    <w:p w14:paraId="507C2786" w14:textId="5BB7D89C" w:rsidR="41BE4B6D" w:rsidRDefault="41BE4B6D" w:rsidP="41BE4B6D">
      <w:pPr>
        <w:spacing w:after="0" w:line="240" w:lineRule="auto"/>
      </w:pPr>
    </w:p>
    <w:p w14:paraId="4AFC50FC" w14:textId="7F44382D" w:rsidR="41BE4B6D" w:rsidRDefault="41BE4B6D" w:rsidP="41BE4B6D">
      <w:pPr>
        <w:spacing w:after="0" w:line="240" w:lineRule="auto"/>
      </w:pPr>
      <w:r w:rsidRPr="41BE4B6D">
        <w:rPr>
          <w:rFonts w:ascii="Arial" w:hAnsi="Arial" w:cs="Arial"/>
          <w:sz w:val="24"/>
          <w:szCs w:val="24"/>
        </w:rPr>
        <w:t>Unhoused Service Providers Network (USPN) Gilroy</w:t>
      </w:r>
    </w:p>
    <w:p w14:paraId="4195D0A5" w14:textId="01CBA45C" w:rsidR="000D7525" w:rsidRPr="000D7525" w:rsidRDefault="41BE4B6D" w:rsidP="41BE4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BE4B6D">
        <w:rPr>
          <w:rFonts w:ascii="Arial" w:hAnsi="Arial" w:cs="Arial"/>
          <w:sz w:val="24"/>
          <w:szCs w:val="24"/>
        </w:rPr>
        <w:t xml:space="preserve">Gilroy video Jan 2023 </w:t>
      </w:r>
      <w:hyperlink r:id="rId33" w:history="1">
        <w:r w:rsidR="000D7525" w:rsidRPr="00224A10">
          <w:rPr>
            <w:rStyle w:val="Hyperlink"/>
            <w:rFonts w:ascii="Arial" w:hAnsi="Arial" w:cs="Arial"/>
            <w:sz w:val="24"/>
            <w:szCs w:val="24"/>
          </w:rPr>
          <w:t>https://gilroyca.new.swagit.com/videos/206258?ts=9554</w:t>
        </w:r>
      </w:hyperlink>
    </w:p>
    <w:p w14:paraId="34160ED3" w14:textId="6254B3D0" w:rsidR="41BE4B6D" w:rsidRDefault="41BE4B6D" w:rsidP="41BE4B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41BE4B6D">
        <w:rPr>
          <w:rFonts w:ascii="Arial" w:hAnsi="Arial" w:cs="Arial"/>
          <w:sz w:val="24"/>
          <w:szCs w:val="24"/>
        </w:rPr>
        <w:t xml:space="preserve">Gilroy resources </w:t>
      </w:r>
      <w:hyperlink r:id="rId34" w:history="1">
        <w:r w:rsidR="000D7525" w:rsidRPr="00224A10">
          <w:rPr>
            <w:rStyle w:val="Hyperlink"/>
            <w:rFonts w:ascii="Arial" w:hAnsi="Arial" w:cs="Arial"/>
            <w:sz w:val="24"/>
            <w:szCs w:val="24"/>
          </w:rPr>
          <w:t>https://www.cityofgilroy.org/973/Unhoused-Resources-Efforts</w:t>
        </w:r>
      </w:hyperlink>
    </w:p>
    <w:p w14:paraId="76BB2B07" w14:textId="77777777" w:rsidR="000D7525" w:rsidRDefault="000D7525" w:rsidP="41BE4B6D">
      <w:pPr>
        <w:spacing w:after="0" w:line="240" w:lineRule="auto"/>
      </w:pPr>
    </w:p>
    <w:p w14:paraId="4E973E43" w14:textId="5A91F6B7" w:rsidR="41BE4B6D" w:rsidRDefault="41BE4B6D" w:rsidP="41BE4B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41BE4B6D" w:rsidSect="00F54975">
      <w:headerReference w:type="default" r:id="rId35"/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3BFC" w14:textId="77777777" w:rsidR="006343A8" w:rsidRDefault="006343A8" w:rsidP="0011780F">
      <w:pPr>
        <w:spacing w:after="0" w:line="240" w:lineRule="auto"/>
      </w:pPr>
      <w:r>
        <w:separator/>
      </w:r>
    </w:p>
  </w:endnote>
  <w:endnote w:type="continuationSeparator" w:id="0">
    <w:p w14:paraId="5AD9919A" w14:textId="77777777" w:rsidR="006343A8" w:rsidRDefault="006343A8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27B5" w14:textId="77777777" w:rsidR="00A7403A" w:rsidRPr="00F54975" w:rsidRDefault="000B6015" w:rsidP="00F54975">
    <w:pPr>
      <w:pStyle w:val="Footer"/>
      <w:jc w:val="center"/>
      <w:rPr>
        <w:sz w:val="16"/>
        <w:szCs w:val="16"/>
      </w:rPr>
    </w:pPr>
    <w:r w:rsidRPr="003D5C3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C3CDAD" wp14:editId="07777777">
              <wp:simplePos x="0" y="0"/>
              <wp:positionH relativeFrom="column">
                <wp:posOffset>-451485</wp:posOffset>
              </wp:positionH>
              <wp:positionV relativeFrom="paragraph">
                <wp:posOffset>-190500</wp:posOffset>
              </wp:positionV>
              <wp:extent cx="7833995" cy="628650"/>
              <wp:effectExtent l="5715" t="9525" r="8890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399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610EB" w14:textId="77777777" w:rsidR="00A7403A" w:rsidRPr="00F710F2" w:rsidRDefault="00A7403A" w:rsidP="006A0BFA">
                          <w:pPr>
                            <w:pStyle w:val="Footer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  <w:highlight w:val="darkGray"/>
                            </w:rPr>
                          </w:pPr>
                        </w:p>
                        <w:p w14:paraId="3522B73E" w14:textId="77777777" w:rsidR="00A7403A" w:rsidRPr="00F710F2" w:rsidRDefault="00A7403A" w:rsidP="006A0BFA">
                          <w:pPr>
                            <w:pStyle w:val="Footer"/>
                            <w:jc w:val="center"/>
                            <w:rPr>
                              <w:i/>
                              <w:iCs/>
                              <w:color w:val="FFFFFF"/>
                              <w:sz w:val="20"/>
                              <w:szCs w:val="20"/>
                            </w:rPr>
                          </w:pPr>
                          <w:r w:rsidRPr="00F710F2">
                            <w:rPr>
                              <w:i/>
                              <w:iCs/>
                              <w:sz w:val="20"/>
                              <w:szCs w:val="20"/>
                            </w:rPr>
                            <w:t xml:space="preserve">Serving as the local Voluntary Organizations Active in Disaster (VOAD) affiliate for Santa Clara County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428AFD6B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left:0;text-align:left;margin-left:-35.55pt;margin-top:-15pt;width:616.8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">
              <v:textbox>
                <w:txbxContent>
                  <w:p w:rsidRPr="00F710F2" w:rsidR="00A7403A" w:rsidP="006A0BFA" w:rsidRDefault="00A7403A" w14:paraId="637805D2" wp14:textId="77777777">
                    <w:pPr>
                      <w:pStyle w:val="Footer"/>
                      <w:jc w:val="center"/>
                      <w:rPr>
                        <w:i/>
                        <w:iCs/>
                        <w:sz w:val="20"/>
                        <w:szCs w:val="20"/>
                        <w:highlight w:val="darkGray"/>
                      </w:rPr>
                    </w:pPr>
                  </w:p>
                  <w:p w:rsidRPr="00F710F2" w:rsidR="00A7403A" w:rsidP="006A0BFA" w:rsidRDefault="00A7403A" w14:paraId="4D969598" wp14:textId="77777777">
                    <w:pPr>
                      <w:pStyle w:val="Footer"/>
                      <w:jc w:val="center"/>
                      <w:rPr>
                        <w:i/>
                        <w:iCs/>
                        <w:color w:val="FFFFFF"/>
                        <w:sz w:val="20"/>
                        <w:szCs w:val="20"/>
                      </w:rPr>
                    </w:pPr>
                    <w:r w:rsidRPr="00F710F2">
                      <w:rPr>
                        <w:i/>
                        <w:iCs/>
                        <w:sz w:val="20"/>
                        <w:szCs w:val="20"/>
                      </w:rPr>
                      <w:t xml:space="preserve">Serving as the local Voluntary Organizations Active in Disaster (VOAD) affiliate for Santa Clara County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0206" w14:textId="77777777" w:rsidR="006343A8" w:rsidRDefault="006343A8" w:rsidP="0011780F">
      <w:pPr>
        <w:spacing w:after="0" w:line="240" w:lineRule="auto"/>
      </w:pPr>
      <w:r>
        <w:separator/>
      </w:r>
    </w:p>
  </w:footnote>
  <w:footnote w:type="continuationSeparator" w:id="0">
    <w:p w14:paraId="5D74FF7A" w14:textId="77777777" w:rsidR="006343A8" w:rsidRDefault="006343A8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5"/>
      <w:gridCol w:w="6955"/>
    </w:tblGrid>
    <w:tr w:rsidR="00A7403A" w:rsidRPr="00974838" w14:paraId="0183EC4E" w14:textId="77777777" w:rsidTr="00F54975">
      <w:tc>
        <w:tcPr>
          <w:tcW w:w="750" w:type="pct"/>
          <w:tcBorders>
            <w:right w:val="single" w:sz="18" w:space="0" w:color="0080B2"/>
          </w:tcBorders>
        </w:tcPr>
        <w:p w14:paraId="6DFB9E20" w14:textId="77777777" w:rsidR="00A7403A" w:rsidRPr="00974838" w:rsidRDefault="000B6015">
          <w:pPr>
            <w:pStyle w:val="Header"/>
          </w:pPr>
          <w:r w:rsidRPr="00A75303">
            <w:rPr>
              <w:noProof/>
            </w:rPr>
            <w:drawing>
              <wp:inline distT="0" distB="0" distL="0" distR="0" wp14:anchorId="61E0A077" wp14:editId="07777777">
                <wp:extent cx="2295525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0080B2"/>
          </w:tcBorders>
        </w:tcPr>
        <w:p w14:paraId="300D979A" w14:textId="77777777" w:rsidR="00A7403A" w:rsidRPr="00F710F2" w:rsidRDefault="00A7403A" w:rsidP="00F54975">
          <w:pPr>
            <w:pStyle w:val="Header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</w:rPr>
            <w:t>Collaborating Agencies’ Disaster Relief Effort</w:t>
          </w:r>
        </w:p>
        <w:p w14:paraId="6A279D09" w14:textId="77777777" w:rsidR="00A7403A" w:rsidRPr="00F54975" w:rsidRDefault="00A7403A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2731 North First Street, San Jose, CA 95134</w:t>
          </w:r>
        </w:p>
        <w:p w14:paraId="624E43F7" w14:textId="77777777" w:rsidR="00A7403A" w:rsidRPr="00F54975" w:rsidRDefault="00A7403A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>Administrative Phone: 408-577-2175</w:t>
          </w:r>
          <w:r w:rsidRPr="00F54975">
            <w:rPr>
              <w:color w:val="455560"/>
              <w:sz w:val="18"/>
              <w:szCs w:val="18"/>
            </w:rPr>
            <w:t xml:space="preserve">  </w:t>
          </w:r>
        </w:p>
        <w:p w14:paraId="53F06FB2" w14:textId="77777777" w:rsidR="00A7403A" w:rsidRDefault="00A7403A" w:rsidP="00F54975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</w:rPr>
            <w:t xml:space="preserve">Email: </w:t>
          </w:r>
          <w:hyperlink r:id="rId2" w:history="1">
            <w:r w:rsidRPr="00887B28">
              <w:rPr>
                <w:rStyle w:val="Hyperlink"/>
                <w:sz w:val="18"/>
                <w:szCs w:val="18"/>
              </w:rPr>
              <w:t>cadre.scco@gmail.com</w:t>
            </w:r>
          </w:hyperlink>
        </w:p>
        <w:p w14:paraId="0475E47A" w14:textId="77777777" w:rsidR="00A7403A" w:rsidRDefault="00A7403A" w:rsidP="00270F31">
          <w:pPr>
            <w:pStyle w:val="Header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</w:rPr>
            <w:t xml:space="preserve">Website:  </w:t>
          </w:r>
          <w:hyperlink r:id="rId3" w:history="1">
            <w:r w:rsidRPr="00177168">
              <w:rPr>
                <w:rStyle w:val="Hyperlink"/>
                <w:sz w:val="18"/>
                <w:szCs w:val="18"/>
              </w:rPr>
              <w:t>www.cadresv.org</w:t>
            </w:r>
          </w:hyperlink>
        </w:p>
        <w:p w14:paraId="6A029DF1" w14:textId="77777777" w:rsidR="00A7403A" w:rsidRPr="00F52CF3" w:rsidRDefault="00A7403A" w:rsidP="00270F31">
          <w:pPr>
            <w:pStyle w:val="Header"/>
            <w:jc w:val="right"/>
            <w:rPr>
              <w:b/>
              <w:bCs/>
              <w:color w:val="000000"/>
              <w:sz w:val="18"/>
              <w:szCs w:val="18"/>
            </w:rPr>
          </w:pPr>
          <w:r w:rsidRPr="00F52CF3">
            <w:rPr>
              <w:b/>
              <w:bCs/>
              <w:color w:val="000000"/>
              <w:sz w:val="18"/>
              <w:szCs w:val="18"/>
            </w:rPr>
            <w:t xml:space="preserve">CADRE Duty Officer: </w:t>
          </w:r>
          <w:r w:rsidR="00A26456" w:rsidRPr="00A26456">
            <w:rPr>
              <w:b/>
              <w:bCs/>
              <w:color w:val="000000"/>
              <w:sz w:val="18"/>
              <w:szCs w:val="18"/>
            </w:rPr>
            <w:t>cadree</w:t>
          </w:r>
          <w:r w:rsidR="00A26456">
            <w:rPr>
              <w:b/>
              <w:bCs/>
              <w:color w:val="000000"/>
              <w:sz w:val="18"/>
              <w:szCs w:val="18"/>
            </w:rPr>
            <w:t>EOC@cadresv.org</w:t>
          </w:r>
        </w:p>
        <w:p w14:paraId="327E3A4D" w14:textId="77777777" w:rsidR="00A7403A" w:rsidRPr="00F54975" w:rsidRDefault="00A7403A" w:rsidP="00270F31">
          <w:pPr>
            <w:pStyle w:val="Header"/>
            <w:jc w:val="right"/>
            <w:rPr>
              <w:color w:val="455560"/>
              <w:sz w:val="18"/>
              <w:szCs w:val="18"/>
            </w:rPr>
          </w:pPr>
          <w:r w:rsidRPr="00F52CF3">
            <w:rPr>
              <w:b/>
              <w:bCs/>
              <w:color w:val="000000"/>
              <w:sz w:val="18"/>
              <w:szCs w:val="18"/>
            </w:rPr>
            <w:t>CADRE Duty Officer Phone: 408-622-0822</w:t>
          </w:r>
        </w:p>
      </w:tc>
    </w:tr>
  </w:tbl>
  <w:p w14:paraId="70DF9E56" w14:textId="77777777" w:rsidR="00A7403A" w:rsidRDefault="00A7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183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B515C"/>
    <w:multiLevelType w:val="hybridMultilevel"/>
    <w:tmpl w:val="47D89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E28"/>
    <w:multiLevelType w:val="hybridMultilevel"/>
    <w:tmpl w:val="C48CA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F27"/>
    <w:multiLevelType w:val="hybridMultilevel"/>
    <w:tmpl w:val="F1A04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83CE6"/>
    <w:multiLevelType w:val="hybridMultilevel"/>
    <w:tmpl w:val="0F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6B5F"/>
    <w:multiLevelType w:val="hybridMultilevel"/>
    <w:tmpl w:val="D8780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005ED"/>
    <w:multiLevelType w:val="multilevel"/>
    <w:tmpl w:val="0362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71212"/>
    <w:multiLevelType w:val="multilevel"/>
    <w:tmpl w:val="BA36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36714"/>
    <w:multiLevelType w:val="hybridMultilevel"/>
    <w:tmpl w:val="A596F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40E6B"/>
    <w:multiLevelType w:val="hybridMultilevel"/>
    <w:tmpl w:val="47D89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0066"/>
    <w:multiLevelType w:val="multilevel"/>
    <w:tmpl w:val="F7C8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451D88"/>
    <w:multiLevelType w:val="hybridMultilevel"/>
    <w:tmpl w:val="45007F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E4470"/>
    <w:multiLevelType w:val="hybridMultilevel"/>
    <w:tmpl w:val="A596F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12025"/>
    <w:multiLevelType w:val="hybridMultilevel"/>
    <w:tmpl w:val="705E4BCA"/>
    <w:lvl w:ilvl="0" w:tplc="9DC88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24539"/>
    <w:multiLevelType w:val="hybridMultilevel"/>
    <w:tmpl w:val="47D89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3613F"/>
    <w:multiLevelType w:val="hybridMultilevel"/>
    <w:tmpl w:val="0680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80BD3"/>
    <w:multiLevelType w:val="hybridMultilevel"/>
    <w:tmpl w:val="8FB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107A"/>
    <w:multiLevelType w:val="hybridMultilevel"/>
    <w:tmpl w:val="C5BEC18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92"/>
    <w:multiLevelType w:val="hybridMultilevel"/>
    <w:tmpl w:val="B83C5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B284B"/>
    <w:multiLevelType w:val="hybridMultilevel"/>
    <w:tmpl w:val="457E79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11478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785305">
    <w:abstractNumId w:val="19"/>
  </w:num>
  <w:num w:numId="2" w16cid:durableId="242448406">
    <w:abstractNumId w:val="0"/>
  </w:num>
  <w:num w:numId="3" w16cid:durableId="1221987672">
    <w:abstractNumId w:val="18"/>
  </w:num>
  <w:num w:numId="4" w16cid:durableId="335575130">
    <w:abstractNumId w:val="5"/>
  </w:num>
  <w:num w:numId="5" w16cid:durableId="1478453556">
    <w:abstractNumId w:val="17"/>
  </w:num>
  <w:num w:numId="6" w16cid:durableId="763113345">
    <w:abstractNumId w:val="11"/>
  </w:num>
  <w:num w:numId="7" w16cid:durableId="713818589">
    <w:abstractNumId w:val="2"/>
  </w:num>
  <w:num w:numId="8" w16cid:durableId="794182424">
    <w:abstractNumId w:val="16"/>
  </w:num>
  <w:num w:numId="9" w16cid:durableId="584340282">
    <w:abstractNumId w:val="4"/>
  </w:num>
  <w:num w:numId="10" w16cid:durableId="476184595">
    <w:abstractNumId w:val="1"/>
  </w:num>
  <w:num w:numId="11" w16cid:durableId="2106458996">
    <w:abstractNumId w:val="8"/>
  </w:num>
  <w:num w:numId="12" w16cid:durableId="406421214">
    <w:abstractNumId w:val="12"/>
  </w:num>
  <w:num w:numId="13" w16cid:durableId="1369987695">
    <w:abstractNumId w:val="13"/>
  </w:num>
  <w:num w:numId="14" w16cid:durableId="562374781">
    <w:abstractNumId w:val="3"/>
  </w:num>
  <w:num w:numId="15" w16cid:durableId="1971396897">
    <w:abstractNumId w:val="15"/>
  </w:num>
  <w:num w:numId="16" w16cid:durableId="601031579">
    <w:abstractNumId w:val="14"/>
  </w:num>
  <w:num w:numId="17" w16cid:durableId="292953191">
    <w:abstractNumId w:val="9"/>
  </w:num>
  <w:num w:numId="18" w16cid:durableId="1346857153">
    <w:abstractNumId w:val="10"/>
  </w:num>
  <w:num w:numId="19" w16cid:durableId="336465815">
    <w:abstractNumId w:val="6"/>
  </w:num>
  <w:num w:numId="20" w16cid:durableId="12079863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224E5"/>
    <w:rsid w:val="00051E67"/>
    <w:rsid w:val="000B3B5F"/>
    <w:rsid w:val="000B6015"/>
    <w:rsid w:val="000D5974"/>
    <w:rsid w:val="000D7525"/>
    <w:rsid w:val="0011780F"/>
    <w:rsid w:val="001564A5"/>
    <w:rsid w:val="00176990"/>
    <w:rsid w:val="001C1C18"/>
    <w:rsid w:val="001D39EC"/>
    <w:rsid w:val="001E3D3E"/>
    <w:rsid w:val="00236B9B"/>
    <w:rsid w:val="002533C3"/>
    <w:rsid w:val="00270F31"/>
    <w:rsid w:val="00295D61"/>
    <w:rsid w:val="002A71F0"/>
    <w:rsid w:val="002D4D5D"/>
    <w:rsid w:val="00304A38"/>
    <w:rsid w:val="00306B44"/>
    <w:rsid w:val="0034502F"/>
    <w:rsid w:val="003512EF"/>
    <w:rsid w:val="003A55B7"/>
    <w:rsid w:val="003B5DAB"/>
    <w:rsid w:val="003C06B9"/>
    <w:rsid w:val="003D5C3C"/>
    <w:rsid w:val="003E2D29"/>
    <w:rsid w:val="003E5096"/>
    <w:rsid w:val="003E707A"/>
    <w:rsid w:val="003E71D3"/>
    <w:rsid w:val="004212DC"/>
    <w:rsid w:val="004309F8"/>
    <w:rsid w:val="00450BC0"/>
    <w:rsid w:val="00472778"/>
    <w:rsid w:val="00475F61"/>
    <w:rsid w:val="0049347E"/>
    <w:rsid w:val="0049765F"/>
    <w:rsid w:val="004C1AFF"/>
    <w:rsid w:val="004D59AD"/>
    <w:rsid w:val="004E4CB2"/>
    <w:rsid w:val="00565260"/>
    <w:rsid w:val="005773B5"/>
    <w:rsid w:val="005A3A00"/>
    <w:rsid w:val="005E268C"/>
    <w:rsid w:val="006343A8"/>
    <w:rsid w:val="0063456A"/>
    <w:rsid w:val="006644D5"/>
    <w:rsid w:val="00665EDE"/>
    <w:rsid w:val="00682ACE"/>
    <w:rsid w:val="00683E42"/>
    <w:rsid w:val="00685BEA"/>
    <w:rsid w:val="00695106"/>
    <w:rsid w:val="006A0BFA"/>
    <w:rsid w:val="006D5010"/>
    <w:rsid w:val="006E1C85"/>
    <w:rsid w:val="00717847"/>
    <w:rsid w:val="00726671"/>
    <w:rsid w:val="00784A59"/>
    <w:rsid w:val="00796C28"/>
    <w:rsid w:val="007B7B27"/>
    <w:rsid w:val="007C6EF6"/>
    <w:rsid w:val="007D55F0"/>
    <w:rsid w:val="007E3E76"/>
    <w:rsid w:val="00807956"/>
    <w:rsid w:val="008214D1"/>
    <w:rsid w:val="00823E1C"/>
    <w:rsid w:val="00846177"/>
    <w:rsid w:val="00863FC5"/>
    <w:rsid w:val="008A3BC5"/>
    <w:rsid w:val="008A6B6B"/>
    <w:rsid w:val="008B424E"/>
    <w:rsid w:val="0090075F"/>
    <w:rsid w:val="00902A01"/>
    <w:rsid w:val="00974838"/>
    <w:rsid w:val="009778A4"/>
    <w:rsid w:val="009A182B"/>
    <w:rsid w:val="009A4167"/>
    <w:rsid w:val="009C3E37"/>
    <w:rsid w:val="009D0A4A"/>
    <w:rsid w:val="00A06B9A"/>
    <w:rsid w:val="00A10FBE"/>
    <w:rsid w:val="00A20879"/>
    <w:rsid w:val="00A26456"/>
    <w:rsid w:val="00A34C8D"/>
    <w:rsid w:val="00A67547"/>
    <w:rsid w:val="00A7403A"/>
    <w:rsid w:val="00A75303"/>
    <w:rsid w:val="00A96E27"/>
    <w:rsid w:val="00AD28B9"/>
    <w:rsid w:val="00AE5073"/>
    <w:rsid w:val="00AF4B87"/>
    <w:rsid w:val="00B130D8"/>
    <w:rsid w:val="00B45BCF"/>
    <w:rsid w:val="00B56EEC"/>
    <w:rsid w:val="00B63A27"/>
    <w:rsid w:val="00BA759A"/>
    <w:rsid w:val="00BB607B"/>
    <w:rsid w:val="00BB7679"/>
    <w:rsid w:val="00BE781D"/>
    <w:rsid w:val="00C1401D"/>
    <w:rsid w:val="00C3337B"/>
    <w:rsid w:val="00C84A1B"/>
    <w:rsid w:val="00C90F2D"/>
    <w:rsid w:val="00CE2BE7"/>
    <w:rsid w:val="00D21DF8"/>
    <w:rsid w:val="00D24C27"/>
    <w:rsid w:val="00DA4A9A"/>
    <w:rsid w:val="00DB2287"/>
    <w:rsid w:val="00DC44AE"/>
    <w:rsid w:val="00DF3996"/>
    <w:rsid w:val="00DF6B7C"/>
    <w:rsid w:val="00E45FB2"/>
    <w:rsid w:val="00E54680"/>
    <w:rsid w:val="00E75C66"/>
    <w:rsid w:val="00E806EB"/>
    <w:rsid w:val="00E91C32"/>
    <w:rsid w:val="00E970DE"/>
    <w:rsid w:val="00E9767D"/>
    <w:rsid w:val="00F000E3"/>
    <w:rsid w:val="00F03D4C"/>
    <w:rsid w:val="00F3398F"/>
    <w:rsid w:val="00F52CF3"/>
    <w:rsid w:val="00F54975"/>
    <w:rsid w:val="00F710F2"/>
    <w:rsid w:val="00FA76FA"/>
    <w:rsid w:val="00FE6BB6"/>
    <w:rsid w:val="00FF3778"/>
    <w:rsid w:val="41B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754F8"/>
  <w14:defaultImageDpi w14:val="300"/>
  <w15:chartTrackingRefBased/>
  <w15:docId w15:val="{2E413006-4262-4A96-A0D6-324A2A8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2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0F"/>
  </w:style>
  <w:style w:type="paragraph" w:styleId="Footer">
    <w:name w:val="footer"/>
    <w:basedOn w:val="Normal"/>
    <w:link w:val="FooterCh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0F"/>
  </w:style>
  <w:style w:type="character" w:customStyle="1" w:styleId="Heading1Char">
    <w:name w:val="Heading 1 Char"/>
    <w:link w:val="Heading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Hyperlink">
    <w:name w:val="Hyperlink"/>
    <w:uiPriority w:val="99"/>
    <w:unhideWhenUsed/>
    <w:rsid w:val="00974838"/>
    <w:rPr>
      <w:color w:val="0000FF"/>
      <w:u w:val="single"/>
    </w:rPr>
  </w:style>
  <w:style w:type="paragraph" w:customStyle="1" w:styleId="LightList-Accent51">
    <w:name w:val="Light List - Accent 51"/>
    <w:basedOn w:val="Normal"/>
    <w:uiPriority w:val="34"/>
    <w:qFormat/>
    <w:rsid w:val="00A75303"/>
    <w:pPr>
      <w:ind w:left="720"/>
      <w:contextualSpacing/>
    </w:pPr>
  </w:style>
  <w:style w:type="paragraph" w:customStyle="1" w:styleId="MediumList2-Accent41">
    <w:name w:val="Medium List 2 - Accent 41"/>
    <w:basedOn w:val="Normal"/>
    <w:uiPriority w:val="34"/>
    <w:qFormat/>
    <w:rsid w:val="00D21DF8"/>
    <w:pPr>
      <w:ind w:left="720"/>
    </w:pPr>
  </w:style>
  <w:style w:type="character" w:customStyle="1" w:styleId="apple-converted-space">
    <w:name w:val="apple-converted-space"/>
    <w:basedOn w:val="DefaultParagraphFont"/>
    <w:rsid w:val="00E970DE"/>
  </w:style>
  <w:style w:type="character" w:styleId="UnresolvedMention">
    <w:name w:val="Unresolved Mention"/>
    <w:uiPriority w:val="99"/>
    <w:semiHidden/>
    <w:unhideWhenUsed/>
    <w:rsid w:val="00270F3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B767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B5DA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18"/>
    </w:rPr>
  </w:style>
  <w:style w:type="character" w:styleId="CommentReference">
    <w:name w:val="annotation reference"/>
    <w:uiPriority w:val="99"/>
    <w:semiHidden/>
    <w:unhideWhenUsed/>
    <w:rsid w:val="006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E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5EDE"/>
    <w:rPr>
      <w:b/>
      <w:bCs/>
    </w:rPr>
  </w:style>
  <w:style w:type="paragraph" w:customStyle="1" w:styleId="m5251269831802014635msolistparagraph">
    <w:name w:val="m_5251269831802014635msolistparagraph"/>
    <w:basedOn w:val="Normal"/>
    <w:rsid w:val="00DA4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A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DA4A9A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4212D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rvey123.arcgis.com/share/ad814b0e3995466bbdcff12f6dee8ce5" TargetMode="External"/><Relationship Id="rId18" Type="http://schemas.openxmlformats.org/officeDocument/2006/relationships/hyperlink" Target="https://urldefense.com/v3/__https:/cdn-west-prod-chhs-01.dsh.ca.gov/chhs/uploads/2019/10/CHHS-Rx-Guide.pdf__;!!P4LiPV1inDXhLQ!wIljWO4sOiBMGXK-CEmaphmDUaZqQe8htt_qtpdX__a7kP_3XIgrc7R_jQ-XdRd7fe1ar5pCG2J1GnraTXJWw7D6JoOe0sXUruWkivl5wCg$" TargetMode="External"/><Relationship Id="rId26" Type="http://schemas.openxmlformats.org/officeDocument/2006/relationships/hyperlink" Target="https://6vwy27my.r.us-east-2.awstrack.me/L0/https:%2F%2Fwww.pge.com%2Fen%2Foutages-and-safety%2Foutage-preparedness-and-support%2Fgeneral-outage-resources%2Foutage-compensation-programs.html/1/010f018d864faa5b-7119b019-51d6-455d-be28-f614b931074f-000000/oCCZk6QY4qvb-evX2kFpSpfbaCo=145" TargetMode="External"/><Relationship Id="rId21" Type="http://schemas.openxmlformats.org/officeDocument/2006/relationships/hyperlink" Target="https://emergencymanagement.sccgov.org/residents/cold-weather-safety" TargetMode="External"/><Relationship Id="rId34" Type="http://schemas.openxmlformats.org/officeDocument/2006/relationships/hyperlink" Target="https://www.cityofgilroy.org/973/Unhoused-Resources-Effor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mergencymanagement.sccgov.org/2024-feb-winter-storm-recovery-effort" TargetMode="External"/><Relationship Id="rId17" Type="http://schemas.openxmlformats.org/officeDocument/2006/relationships/hyperlink" Target="https://urldefense.com/v3/__https:/www.chhs.ca.gov/blog/2023/01/04/calhhs-emergency-resource-guide/__;!!P4LiPV1inDXhLQ!wIljWO4sOiBMGXK-CEmaphmDUaZqQe8htt_qtpdX__a7kP_3XIgrc7R_jQ-XdRd7fe1ar5pCG2J1GnraTXJWw7D6JoOe0sXUruWkddD-XvY$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gilroyca.new.swagit.com/videos/206258?ts=955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anjoseca.gov/businesses/development-services-permit-center/storm-damage-help" TargetMode="External"/><Relationship Id="rId20" Type="http://schemas.openxmlformats.org/officeDocument/2006/relationships/hyperlink" Target="https://urldefense.com/v3/__https:/www.aarp.org/health/drugs-supplements/info-2017/emergency-prescriptions-hurricane-harvey-fd.html*:*:text=1*20To*20find*20an*20open*20pharmacy*2C*20go*20to,free*20prescription*20drugs*20and*20medical*20supplies.*20More*20items__;I34lJSUlJSUlJSUlJSUlJSU!!P4LiPV1inDXhLQ!wIljWO4sOiBMGXK-CEmaphmDUaZqQe8htt_qtpdX__a7kP_3XIgrc7R_jQ-XdRd7fe1ar5pCG2J1GnraTXJWw7D6JoOe0sXUruWks8CSBs8$" TargetMode="External"/><Relationship Id="rId29" Type="http://schemas.openxmlformats.org/officeDocument/2006/relationships/hyperlink" Target="https://www.cdc.gov/disasters/poweroutage/needtoknow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ss.ca.gov/Portals/13/DisasterAssistanceGuideforCaliforniansFinal.pdf" TargetMode="External"/><Relationship Id="rId24" Type="http://schemas.openxmlformats.org/officeDocument/2006/relationships/hyperlink" Target="https://www.cdss.ca.gov/inforesources/calfresh/disaster-calfresh" TargetMode="External"/><Relationship Id="rId32" Type="http://schemas.openxmlformats.org/officeDocument/2006/relationships/hyperlink" Target="https://www.cityofpaloalto.org/Departments/Community-Services/Human-Services/Information-and-Referral/Services-for-the-Unhouse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6vwy27my.r.us-east-2.awstrack.me/L0/http:%2F%2Fwww.bit.ly%2FStormDamageHelp/1/010f018d864faa5b-7119b019-51d6-455d-be28-f614b931074f-000000/fJQ-14pr0kBbRWS0MzbUXYVg1Uk=145" TargetMode="External"/><Relationship Id="rId23" Type="http://schemas.openxmlformats.org/officeDocument/2006/relationships/hyperlink" Target="https://cadresv.org/response-relief/flood-response/" TargetMode="External"/><Relationship Id="rId28" Type="http://schemas.openxmlformats.org/officeDocument/2006/relationships/hyperlink" Target="https://6vwy27my.r.us-east-2.awstrack.me/L0/https:%2F%2Fwww.foodsafety.gov%2Ffood-safety-charts%2Ffood-safety-during-power-outage/1/010f018d864faa5b-7119b019-51d6-455d-be28-f614b931074f-000000/lEozQOZayIUHK4mjbTGE8tPtcTM=14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chhs.ca.gov/blog/2023/01/04/calhhs-emergency-resource-guide/" TargetMode="External"/><Relationship Id="rId19" Type="http://schemas.openxmlformats.org/officeDocument/2006/relationships/hyperlink" Target="https://urldefense.com/v3/__https:/www.fema.gov/emergency-managers/practitioners/recovery-resilience-resource-library/emergency-prescription__;!!P4LiPV1inDXhLQ!wIljWO4sOiBMGXK-CEmaphmDUaZqQe8htt_qtpdX__a7kP_3XIgrc7R_jQ-XdRd7fe1ar5pCG2J1GnraTXJWw7D6JoOe0sXUruWk-oHsMVI$" TargetMode="External"/><Relationship Id="rId31" Type="http://schemas.openxmlformats.org/officeDocument/2006/relationships/hyperlink" Target="https://docs.google.com/forms/d/e/1FAIpQLSe8PwnNTCrJktuzlOEbzwFh8Kua3JNpejP1adPqz9HaVyLf2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health.sccgov.org/services/better-health-pharmacy" TargetMode="External"/><Relationship Id="rId14" Type="http://schemas.openxmlformats.org/officeDocument/2006/relationships/hyperlink" Target="https://www.sccassessor.org/tax-savings/tax-reductions/disaster-relief" TargetMode="External"/><Relationship Id="rId22" Type="http://schemas.openxmlformats.org/officeDocument/2006/relationships/hyperlink" Target="https://emergencymanagement.sccgov.org/AlertSCC" TargetMode="External"/><Relationship Id="rId27" Type="http://schemas.openxmlformats.org/officeDocument/2006/relationships/hyperlink" Target="https://6vwy27my.r.us-east-2.awstrack.me/L0/https:%2F%2Fwww.pge.com%2Fen%2Faccount%2Fbilling-and-assistance%2Ffinancial-assistance%2Fportable-battery-program.html%23pbphowitworks/1/010f018d864faa5b-7119b019-51d6-455d-be28-f614b931074f-000000/X9RcbXf7UJqcmuEF63LgzXOwKtA=145" TargetMode="External"/><Relationship Id="rId30" Type="http://schemas.openxmlformats.org/officeDocument/2006/relationships/hyperlink" Target="https://svilc.org/programs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cadresv.org/response-relief/flood-response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dresv.org" TargetMode="External"/><Relationship Id="rId2" Type="http://schemas.openxmlformats.org/officeDocument/2006/relationships/hyperlink" Target="mailto:cadre.scco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3467-CCE4-2547-9883-ABE9F9ED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cp:lastModifiedBy>Marsha Hovey</cp:lastModifiedBy>
  <cp:revision>9</cp:revision>
  <cp:lastPrinted>2020-04-01T23:20:00Z</cp:lastPrinted>
  <dcterms:created xsi:type="dcterms:W3CDTF">2024-02-16T07:59:00Z</dcterms:created>
  <dcterms:modified xsi:type="dcterms:W3CDTF">2024-03-30T06:31:00Z</dcterms:modified>
</cp:coreProperties>
</file>